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BC0C32" w:rsidRDefault="00003310" w:rsidP="00003310">
      <w:pPr>
        <w:jc w:val="center"/>
        <w:rPr>
          <w:rFonts w:asciiTheme="majorBidi" w:hAnsiTheme="majorBidi" w:cstheme="majorBidi"/>
          <w:sz w:val="24"/>
        </w:rPr>
      </w:pPr>
      <w:r>
        <w:rPr>
          <w:rFonts w:asciiTheme="majorBidi" w:hAnsiTheme="majorBidi"/>
          <w:sz w:val="24"/>
        </w:rPr>
        <w:t>RO</w:t>
      </w:r>
    </w:p>
    <w:p w14:paraId="15E4241A" w14:textId="77777777" w:rsidR="00003310" w:rsidRPr="00BC0C32" w:rsidRDefault="00003310" w:rsidP="00003310">
      <w:pPr>
        <w:rPr>
          <w:rFonts w:asciiTheme="majorBidi" w:hAnsiTheme="majorBidi" w:cstheme="majorBidi"/>
        </w:rPr>
      </w:pPr>
    </w:p>
    <w:p w14:paraId="6C49A80C" w14:textId="77777777" w:rsidR="00003310" w:rsidRPr="00BC0C32" w:rsidRDefault="00003310" w:rsidP="00003310">
      <w:pPr>
        <w:jc w:val="center"/>
        <w:rPr>
          <w:rFonts w:asciiTheme="majorBidi" w:hAnsiTheme="majorBidi" w:cstheme="majorBidi"/>
          <w:sz w:val="24"/>
        </w:rPr>
      </w:pPr>
      <w:r>
        <w:rPr>
          <w:rFonts w:asciiTheme="majorBidi" w:hAnsiTheme="majorBidi"/>
          <w:sz w:val="24"/>
        </w:rPr>
        <w:t>ANEXA II</w:t>
      </w:r>
    </w:p>
    <w:p w14:paraId="60C0D3D0" w14:textId="77777777" w:rsidR="00003310" w:rsidRPr="00BC0C32" w:rsidRDefault="00003310" w:rsidP="00003310">
      <w:pPr>
        <w:jc w:val="center"/>
        <w:rPr>
          <w:rFonts w:asciiTheme="majorBidi" w:hAnsiTheme="majorBidi" w:cstheme="majorBidi"/>
          <w:sz w:val="24"/>
        </w:rPr>
      </w:pPr>
      <w:r>
        <w:rPr>
          <w:rFonts w:asciiTheme="majorBidi" w:hAnsiTheme="majorBidi"/>
          <w:sz w:val="24"/>
        </w:rPr>
        <w:t>„ANEXA II</w:t>
      </w:r>
    </w:p>
    <w:p w14:paraId="608AAB5A" w14:textId="77777777" w:rsidR="00003310" w:rsidRPr="00BC0C32" w:rsidRDefault="00003310" w:rsidP="00003310">
      <w:pPr>
        <w:jc w:val="center"/>
        <w:rPr>
          <w:rFonts w:asciiTheme="majorBidi" w:hAnsiTheme="majorBidi" w:cstheme="majorBidi"/>
          <w:b/>
          <w:sz w:val="24"/>
        </w:rPr>
      </w:pPr>
      <w:r>
        <w:rPr>
          <w:rFonts w:asciiTheme="majorBidi" w:hAnsiTheme="majorBidi"/>
          <w:b/>
          <w:sz w:val="24"/>
        </w:rPr>
        <w:t>INSTRUCȚIUNI PENTRU RAPORTAREA PRIVIND FONDURILE PROPRII ȘI CERINȚELE DE FONDURI PROPRII</w:t>
      </w:r>
    </w:p>
    <w:p w14:paraId="42DC7EE7" w14:textId="77777777" w:rsidR="00003310" w:rsidRPr="00BC0C32" w:rsidRDefault="00003310" w:rsidP="00003310">
      <w:pPr>
        <w:jc w:val="center"/>
        <w:rPr>
          <w:rFonts w:asciiTheme="majorBidi" w:hAnsiTheme="majorBidi" w:cstheme="majorBidi"/>
          <w:b/>
          <w:sz w:val="24"/>
          <w:lang w:eastAsia="de-DE"/>
        </w:rPr>
      </w:pPr>
    </w:p>
    <w:p w14:paraId="1FFD2A47" w14:textId="77777777" w:rsidR="00003310" w:rsidRPr="00BC0C32" w:rsidRDefault="00003310" w:rsidP="00003310">
      <w:pPr>
        <w:pStyle w:val="InstructionsText"/>
        <w:rPr>
          <w:rFonts w:asciiTheme="majorBidi" w:hAnsiTheme="majorBidi" w:cstheme="majorBidi"/>
        </w:rPr>
      </w:pPr>
      <w:r>
        <w:rPr>
          <w:rFonts w:asciiTheme="majorBidi" w:hAnsiTheme="majorBidi"/>
        </w:rPr>
        <w:t>Cuprins</w:t>
      </w:r>
    </w:p>
    <w:p w14:paraId="70895CD6" w14:textId="77777777" w:rsidR="00BC0C32" w:rsidRPr="00BC0C32" w:rsidRDefault="00BC0C32" w:rsidP="00BC0C32">
      <w:pPr>
        <w:rPr>
          <w:rFonts w:asciiTheme="majorBidi" w:hAnsiTheme="majorBidi" w:cstheme="majorBidi"/>
        </w:rPr>
      </w:pPr>
    </w:p>
    <w:p w14:paraId="2A6B0139" w14:textId="2497D9C0" w:rsidR="00BC0C32" w:rsidRPr="00BC0C32" w:rsidRDefault="00BC0C32" w:rsidP="00BC0C32">
      <w:pPr>
        <w:rPr>
          <w:rFonts w:asciiTheme="majorBidi" w:hAnsiTheme="majorBidi" w:cstheme="majorBidi"/>
          <w:sz w:val="20"/>
          <w:szCs w:val="20"/>
        </w:rPr>
      </w:pPr>
      <w:r>
        <w:rPr>
          <w:rFonts w:asciiTheme="majorBidi" w:hAnsiTheme="majorBidi"/>
          <w:sz w:val="20"/>
        </w:rPr>
        <w:t>PARTEA I: INSTRUCȚIUNI GENERALE</w:t>
      </w:r>
    </w:p>
    <w:p w14:paraId="661AAEBD"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STRUCTURĂ ȘI CONVENȚII</w:t>
      </w:r>
    </w:p>
    <w:p w14:paraId="28AE69FE"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STRUCTURĂ</w:t>
      </w:r>
    </w:p>
    <w:p w14:paraId="46250D3D"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CONVENȚIA DE NUMEROTARE</w:t>
      </w:r>
    </w:p>
    <w:p w14:paraId="1679C071"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CONVENȚIA PRIVIND SEMNUL</w:t>
      </w:r>
    </w:p>
    <w:p w14:paraId="57D87C60" w14:textId="77777777" w:rsidR="00BC0C32" w:rsidRPr="00BC0C32" w:rsidRDefault="00BC0C32" w:rsidP="00BC0C32">
      <w:pPr>
        <w:rPr>
          <w:rFonts w:asciiTheme="majorBidi" w:hAnsiTheme="majorBidi" w:cstheme="majorBidi"/>
          <w:sz w:val="20"/>
          <w:szCs w:val="20"/>
        </w:rPr>
      </w:pPr>
      <w:r>
        <w:rPr>
          <w:rFonts w:asciiTheme="majorBidi" w:hAnsiTheme="majorBidi"/>
          <w:sz w:val="20"/>
        </w:rPr>
        <w:t>PARTEA II: INSTRUCȚIUNI AFERENTE FORMULARELOR</w:t>
      </w:r>
    </w:p>
    <w:p w14:paraId="27285A19" w14:textId="77777777" w:rsidR="00BC0C32" w:rsidRPr="00BC0C32" w:rsidRDefault="00BC0C32" w:rsidP="00BC0C32">
      <w:pPr>
        <w:rPr>
          <w:rFonts w:asciiTheme="majorBidi" w:hAnsiTheme="majorBidi" w:cstheme="majorBidi"/>
          <w:sz w:val="20"/>
          <w:szCs w:val="20"/>
        </w:rPr>
      </w:pPr>
      <w:r>
        <w:rPr>
          <w:rFonts w:asciiTheme="majorBidi" w:hAnsiTheme="majorBidi"/>
          <w:sz w:val="20"/>
        </w:rPr>
        <w:t>1.</w:t>
      </w:r>
      <w:r>
        <w:tab/>
      </w:r>
      <w:r>
        <w:rPr>
          <w:rFonts w:asciiTheme="majorBidi" w:hAnsiTheme="majorBidi"/>
          <w:sz w:val="20"/>
        </w:rPr>
        <w:t xml:space="preserve">PREZENTAREA GENERALĂ A ADECVĂRII CAPITALULUI («CA») </w:t>
      </w:r>
    </w:p>
    <w:p w14:paraId="52154826" w14:textId="77777777" w:rsidR="00BC0C32" w:rsidRPr="00BC0C32" w:rsidRDefault="00BC0C32" w:rsidP="00BC0C32">
      <w:pPr>
        <w:rPr>
          <w:rFonts w:asciiTheme="majorBidi" w:hAnsiTheme="majorBidi" w:cstheme="majorBidi"/>
          <w:sz w:val="20"/>
          <w:szCs w:val="20"/>
        </w:rPr>
      </w:pPr>
      <w:r>
        <w:rPr>
          <w:rFonts w:asciiTheme="majorBidi" w:hAnsiTheme="majorBidi"/>
          <w:sz w:val="20"/>
        </w:rPr>
        <w:t>1.1.</w:t>
      </w:r>
      <w:r>
        <w:tab/>
      </w:r>
      <w:r>
        <w:rPr>
          <w:rFonts w:asciiTheme="majorBidi" w:hAnsiTheme="majorBidi"/>
          <w:sz w:val="20"/>
        </w:rPr>
        <w:t>OBSERVAȚII GENERALE</w:t>
      </w:r>
    </w:p>
    <w:p w14:paraId="157DB632" w14:textId="77777777" w:rsidR="00BC0C32" w:rsidRPr="00BC0C32" w:rsidRDefault="00BC0C32" w:rsidP="00BC0C32">
      <w:pPr>
        <w:rPr>
          <w:rFonts w:asciiTheme="majorBidi" w:hAnsiTheme="majorBidi" w:cstheme="majorBidi"/>
          <w:sz w:val="20"/>
          <w:szCs w:val="20"/>
        </w:rPr>
      </w:pPr>
      <w:r>
        <w:rPr>
          <w:rFonts w:asciiTheme="majorBidi" w:hAnsiTheme="majorBidi"/>
          <w:sz w:val="20"/>
        </w:rPr>
        <w:t>1.2.</w:t>
      </w:r>
      <w:r>
        <w:tab/>
      </w:r>
      <w:r>
        <w:rPr>
          <w:rFonts w:asciiTheme="majorBidi" w:hAnsiTheme="majorBidi"/>
          <w:sz w:val="20"/>
        </w:rPr>
        <w:t xml:space="preserve">C 01.00 – FONDURI PROPRII (CA1) </w:t>
      </w:r>
    </w:p>
    <w:p w14:paraId="12C34E38" w14:textId="77777777" w:rsidR="00BC0C32" w:rsidRPr="00BC0C32" w:rsidRDefault="00BC0C32" w:rsidP="00BC0C32">
      <w:pPr>
        <w:rPr>
          <w:rFonts w:asciiTheme="majorBidi" w:hAnsiTheme="majorBidi" w:cstheme="majorBidi"/>
          <w:sz w:val="20"/>
          <w:szCs w:val="20"/>
        </w:rPr>
      </w:pPr>
      <w:r>
        <w:rPr>
          <w:rFonts w:asciiTheme="majorBidi" w:hAnsiTheme="majorBidi"/>
          <w:sz w:val="20"/>
        </w:rPr>
        <w:t>1.2.1.</w:t>
      </w:r>
      <w:r>
        <w:tab/>
      </w:r>
      <w:r>
        <w:rPr>
          <w:rFonts w:asciiTheme="majorBidi" w:hAnsiTheme="majorBidi"/>
          <w:sz w:val="20"/>
        </w:rPr>
        <w:t>INSTRUCȚIUNI PRIVIND ANUMITE POZIȚII</w:t>
      </w:r>
    </w:p>
    <w:p w14:paraId="699C7AB4" w14:textId="77777777" w:rsidR="00BC0C32" w:rsidRPr="00BC0C32" w:rsidRDefault="00BC0C32" w:rsidP="00BC0C32">
      <w:pPr>
        <w:rPr>
          <w:rFonts w:asciiTheme="majorBidi" w:hAnsiTheme="majorBidi" w:cstheme="majorBidi"/>
          <w:sz w:val="20"/>
          <w:szCs w:val="20"/>
        </w:rPr>
      </w:pPr>
      <w:r>
        <w:rPr>
          <w:rFonts w:asciiTheme="majorBidi" w:hAnsiTheme="majorBidi"/>
          <w:sz w:val="20"/>
        </w:rPr>
        <w:t>1.3.</w:t>
      </w:r>
      <w:r>
        <w:tab/>
      </w:r>
      <w:r>
        <w:rPr>
          <w:rFonts w:asciiTheme="majorBidi" w:hAnsiTheme="majorBidi"/>
          <w:sz w:val="20"/>
        </w:rPr>
        <w:t xml:space="preserve">C 02.00 – CERINȚE DE FONDURI PROPRII (CA2) </w:t>
      </w:r>
    </w:p>
    <w:p w14:paraId="331C4CB8" w14:textId="77777777" w:rsidR="00BC0C32" w:rsidRPr="00BC0C32" w:rsidRDefault="00BC0C32" w:rsidP="00BC0C32">
      <w:pPr>
        <w:rPr>
          <w:rFonts w:asciiTheme="majorBidi" w:hAnsiTheme="majorBidi" w:cstheme="majorBidi"/>
          <w:sz w:val="20"/>
          <w:szCs w:val="20"/>
        </w:rPr>
      </w:pPr>
      <w:r>
        <w:rPr>
          <w:rFonts w:asciiTheme="majorBidi" w:hAnsiTheme="majorBidi"/>
          <w:sz w:val="20"/>
        </w:rPr>
        <w:t>1.3.1.</w:t>
      </w:r>
      <w:r>
        <w:tab/>
      </w:r>
      <w:r>
        <w:rPr>
          <w:rFonts w:asciiTheme="majorBidi" w:hAnsiTheme="majorBidi"/>
          <w:sz w:val="20"/>
        </w:rPr>
        <w:t>INSTRUCȚIUNI PRIVIND ANUMITE POZIȚII</w:t>
      </w:r>
    </w:p>
    <w:p w14:paraId="5FB7F5F3" w14:textId="77777777" w:rsidR="00BC0C32" w:rsidRPr="00BC0C32" w:rsidRDefault="00BC0C32" w:rsidP="00BC0C32">
      <w:pPr>
        <w:rPr>
          <w:rFonts w:asciiTheme="majorBidi" w:hAnsiTheme="majorBidi" w:cstheme="majorBidi"/>
          <w:sz w:val="20"/>
          <w:szCs w:val="20"/>
        </w:rPr>
      </w:pPr>
      <w:r>
        <w:rPr>
          <w:rFonts w:asciiTheme="majorBidi" w:hAnsiTheme="majorBidi"/>
          <w:sz w:val="20"/>
        </w:rPr>
        <w:t>1.4</w:t>
      </w:r>
      <w:r>
        <w:tab/>
      </w:r>
      <w:r>
        <w:rPr>
          <w:rFonts w:asciiTheme="majorBidi" w:hAnsiTheme="majorBidi"/>
          <w:sz w:val="20"/>
        </w:rPr>
        <w:t xml:space="preserve">C 03.00 – RATELE CAPITALULUI ȘI NIVELURILE DE CAPITAL (CA3) </w:t>
      </w:r>
    </w:p>
    <w:p w14:paraId="2F635394" w14:textId="77777777" w:rsidR="00BC0C32" w:rsidRPr="00BC0C32" w:rsidRDefault="00BC0C32" w:rsidP="00BC0C32">
      <w:pPr>
        <w:rPr>
          <w:rFonts w:asciiTheme="majorBidi" w:hAnsiTheme="majorBidi" w:cstheme="majorBidi"/>
          <w:sz w:val="20"/>
          <w:szCs w:val="20"/>
        </w:rPr>
      </w:pPr>
      <w:r>
        <w:rPr>
          <w:rFonts w:asciiTheme="majorBidi" w:hAnsiTheme="majorBidi"/>
          <w:sz w:val="20"/>
        </w:rPr>
        <w:t>1.4.1.</w:t>
      </w:r>
      <w:r>
        <w:tab/>
      </w:r>
      <w:r>
        <w:rPr>
          <w:rFonts w:asciiTheme="majorBidi" w:hAnsiTheme="majorBidi"/>
          <w:sz w:val="20"/>
        </w:rPr>
        <w:t>INSTRUCȚIUNI PRIVIND ANUMITE POZIȚII</w:t>
      </w:r>
    </w:p>
    <w:p w14:paraId="108A289D" w14:textId="77777777" w:rsidR="00BC0C32" w:rsidRPr="00BC0C32" w:rsidRDefault="00BC0C32" w:rsidP="00BC0C32">
      <w:pPr>
        <w:rPr>
          <w:rFonts w:asciiTheme="majorBidi" w:hAnsiTheme="majorBidi" w:cstheme="majorBidi"/>
          <w:sz w:val="20"/>
          <w:szCs w:val="20"/>
        </w:rPr>
      </w:pPr>
      <w:r>
        <w:rPr>
          <w:rFonts w:asciiTheme="majorBidi" w:hAnsiTheme="majorBidi"/>
          <w:sz w:val="20"/>
        </w:rPr>
        <w:t>1.5.</w:t>
      </w:r>
      <w:r>
        <w:tab/>
      </w:r>
      <w:r>
        <w:rPr>
          <w:rFonts w:asciiTheme="majorBidi" w:hAnsiTheme="majorBidi"/>
          <w:sz w:val="20"/>
        </w:rPr>
        <w:t xml:space="preserve">C 04.00 – ELEMENTE MEMORANDUM (CA4) </w:t>
      </w:r>
    </w:p>
    <w:p w14:paraId="1F44CC54" w14:textId="77777777" w:rsidR="00BC0C32" w:rsidRPr="00BC0C32" w:rsidRDefault="00BC0C32" w:rsidP="00BC0C32">
      <w:pPr>
        <w:rPr>
          <w:rFonts w:asciiTheme="majorBidi" w:hAnsiTheme="majorBidi" w:cstheme="majorBidi"/>
          <w:sz w:val="20"/>
          <w:szCs w:val="20"/>
        </w:rPr>
      </w:pPr>
      <w:r>
        <w:rPr>
          <w:rFonts w:asciiTheme="majorBidi" w:hAnsiTheme="majorBidi"/>
          <w:sz w:val="20"/>
        </w:rPr>
        <w:t>1.5.1.</w:t>
      </w:r>
      <w:r>
        <w:tab/>
      </w:r>
      <w:r>
        <w:rPr>
          <w:rFonts w:asciiTheme="majorBidi" w:hAnsiTheme="majorBidi"/>
          <w:sz w:val="20"/>
        </w:rPr>
        <w:t>INSTRUCȚIUNI PRIVIND ANUMITE POZIȚII</w:t>
      </w:r>
    </w:p>
    <w:p w14:paraId="2D5F7C52" w14:textId="77777777" w:rsidR="00BC0C32" w:rsidRPr="00BC0C32" w:rsidRDefault="00BC0C32" w:rsidP="00BC0C32">
      <w:pPr>
        <w:rPr>
          <w:rFonts w:asciiTheme="majorBidi" w:hAnsiTheme="majorBidi" w:cstheme="majorBidi"/>
          <w:sz w:val="20"/>
          <w:szCs w:val="20"/>
        </w:rPr>
      </w:pPr>
      <w:r>
        <w:rPr>
          <w:rFonts w:asciiTheme="majorBidi" w:hAnsiTheme="majorBidi"/>
          <w:sz w:val="20"/>
        </w:rPr>
        <w:t>1.6</w:t>
      </w:r>
      <w:r>
        <w:tab/>
      </w:r>
      <w:r>
        <w:rPr>
          <w:rFonts w:asciiTheme="majorBidi" w:hAnsiTheme="majorBidi"/>
          <w:sz w:val="20"/>
        </w:rPr>
        <w:t xml:space="preserve">DISPOZIȚII TRANZITORII ȘI INSTRUMENTE CARE ÎȘI PĂSTREAZĂ DREPTURILE OBȚINUTE: INSTRUMENTE CARE NU CONSTITUIE AJUTOARE DE STAT (CA5) </w:t>
      </w:r>
    </w:p>
    <w:p w14:paraId="43312C68" w14:textId="77777777" w:rsidR="00BC0C32" w:rsidRPr="00BC0C32" w:rsidRDefault="00BC0C32" w:rsidP="00BC0C32">
      <w:pPr>
        <w:rPr>
          <w:rFonts w:asciiTheme="majorBidi" w:hAnsiTheme="majorBidi" w:cstheme="majorBidi"/>
          <w:sz w:val="20"/>
          <w:szCs w:val="20"/>
        </w:rPr>
      </w:pPr>
      <w:r>
        <w:rPr>
          <w:rFonts w:asciiTheme="majorBidi" w:hAnsiTheme="majorBidi"/>
          <w:sz w:val="20"/>
        </w:rPr>
        <w:t>1.6.1</w:t>
      </w:r>
      <w:r>
        <w:tab/>
      </w:r>
      <w:r>
        <w:rPr>
          <w:rFonts w:asciiTheme="majorBidi" w:hAnsiTheme="majorBidi"/>
          <w:sz w:val="20"/>
        </w:rPr>
        <w:t>OBSERVAȚII GENERALE</w:t>
      </w:r>
    </w:p>
    <w:p w14:paraId="50816AB8" w14:textId="77777777" w:rsidR="00BC0C32" w:rsidRPr="00BC0C32" w:rsidRDefault="00BC0C32" w:rsidP="00BC0C32">
      <w:pPr>
        <w:rPr>
          <w:rFonts w:asciiTheme="majorBidi" w:hAnsiTheme="majorBidi" w:cstheme="majorBidi"/>
          <w:sz w:val="20"/>
          <w:szCs w:val="20"/>
        </w:rPr>
      </w:pPr>
      <w:r>
        <w:rPr>
          <w:rFonts w:asciiTheme="majorBidi" w:hAnsiTheme="majorBidi"/>
          <w:sz w:val="20"/>
        </w:rPr>
        <w:t>1.6.2.</w:t>
      </w:r>
      <w:r>
        <w:tab/>
      </w:r>
      <w:r>
        <w:rPr>
          <w:rFonts w:asciiTheme="majorBidi" w:hAnsiTheme="majorBidi"/>
          <w:sz w:val="20"/>
        </w:rPr>
        <w:t xml:space="preserve">C 05.01 – DISPOZIȚII TRANZITORII (CA5.1) </w:t>
      </w:r>
    </w:p>
    <w:p w14:paraId="0FE805FD" w14:textId="77777777" w:rsidR="00BC0C32" w:rsidRPr="00BC0C32" w:rsidRDefault="00BC0C32" w:rsidP="00BC0C32">
      <w:pPr>
        <w:rPr>
          <w:rFonts w:asciiTheme="majorBidi" w:hAnsiTheme="majorBidi" w:cstheme="majorBidi"/>
          <w:sz w:val="20"/>
          <w:szCs w:val="20"/>
        </w:rPr>
      </w:pPr>
      <w:r>
        <w:rPr>
          <w:rFonts w:asciiTheme="majorBidi" w:hAnsiTheme="majorBidi"/>
          <w:sz w:val="20"/>
        </w:rPr>
        <w:t>1.6.2.1</w:t>
      </w:r>
      <w:r>
        <w:tab/>
      </w:r>
      <w:r>
        <w:rPr>
          <w:rFonts w:asciiTheme="majorBidi" w:hAnsiTheme="majorBidi"/>
          <w:sz w:val="20"/>
        </w:rPr>
        <w:t>INSTRUCȚIUNI PRIVIND ANUMITE POZIȚII</w:t>
      </w:r>
    </w:p>
    <w:p w14:paraId="533A7906" w14:textId="77777777" w:rsidR="00BC0C32" w:rsidRPr="00BC0C32" w:rsidRDefault="00BC0C32" w:rsidP="00BC0C32">
      <w:pPr>
        <w:rPr>
          <w:rFonts w:asciiTheme="majorBidi" w:hAnsiTheme="majorBidi" w:cstheme="majorBidi"/>
          <w:sz w:val="20"/>
          <w:szCs w:val="20"/>
        </w:rPr>
      </w:pPr>
      <w:r>
        <w:rPr>
          <w:rFonts w:asciiTheme="majorBidi" w:hAnsiTheme="majorBidi"/>
          <w:sz w:val="20"/>
        </w:rPr>
        <w:t>1.6.3</w:t>
      </w:r>
      <w:r>
        <w:tab/>
      </w:r>
      <w:r>
        <w:rPr>
          <w:rFonts w:asciiTheme="majorBidi" w:hAnsiTheme="majorBidi"/>
          <w:sz w:val="20"/>
        </w:rPr>
        <w:t xml:space="preserve">C 05.02 – INSTRUMENTE CARE ÎȘI PĂSTREAZĂ DREPTURILE OBȚINUTE: INSTRUMENTE CARE NU CONSTITUIE AJUTOARE DE STAT (CA5.2) </w:t>
      </w:r>
    </w:p>
    <w:p w14:paraId="0541CB47" w14:textId="77777777" w:rsidR="00BC0C32" w:rsidRPr="00BC0C32" w:rsidRDefault="00BC0C32" w:rsidP="00BC0C32">
      <w:pPr>
        <w:rPr>
          <w:rFonts w:asciiTheme="majorBidi" w:hAnsiTheme="majorBidi" w:cstheme="majorBidi"/>
          <w:sz w:val="20"/>
          <w:szCs w:val="20"/>
        </w:rPr>
      </w:pPr>
      <w:r>
        <w:rPr>
          <w:rFonts w:asciiTheme="majorBidi" w:hAnsiTheme="majorBidi"/>
          <w:sz w:val="20"/>
        </w:rPr>
        <w:t>1.6.3.1</w:t>
      </w:r>
      <w:r>
        <w:tab/>
      </w:r>
      <w:r>
        <w:rPr>
          <w:rFonts w:asciiTheme="majorBidi" w:hAnsiTheme="majorBidi"/>
          <w:sz w:val="20"/>
        </w:rPr>
        <w:t>INSTRUCȚIUNI PRIVIND ANUMITE POZIȚII</w:t>
      </w:r>
    </w:p>
    <w:p w14:paraId="48200C14" w14:textId="77777777" w:rsidR="00BC0C32" w:rsidRPr="00BC0C32" w:rsidRDefault="00BC0C32" w:rsidP="00BC0C32">
      <w:pPr>
        <w:rPr>
          <w:rFonts w:asciiTheme="majorBidi" w:hAnsiTheme="majorBidi" w:cstheme="majorBidi"/>
          <w:sz w:val="20"/>
          <w:szCs w:val="20"/>
        </w:rPr>
      </w:pPr>
      <w:r>
        <w:rPr>
          <w:rFonts w:asciiTheme="majorBidi" w:hAnsiTheme="majorBidi"/>
          <w:sz w:val="20"/>
        </w:rPr>
        <w:t>2.</w:t>
      </w:r>
      <w:r>
        <w:tab/>
      </w:r>
      <w:r>
        <w:rPr>
          <w:rFonts w:asciiTheme="majorBidi" w:hAnsiTheme="majorBidi"/>
          <w:sz w:val="20"/>
        </w:rPr>
        <w:t xml:space="preserve">SOLVABILITATEA LA NIVEL DE GRUP: INFORMAȚII PRIVIND ENTITĂȚILE ASOCIATE (GS) </w:t>
      </w:r>
    </w:p>
    <w:p w14:paraId="107C3854"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2.1.</w:t>
      </w:r>
      <w:r>
        <w:tab/>
      </w:r>
      <w:r>
        <w:rPr>
          <w:rFonts w:asciiTheme="majorBidi" w:hAnsiTheme="majorBidi"/>
          <w:sz w:val="20"/>
        </w:rPr>
        <w:t>OBSERVAȚII GENERALE</w:t>
      </w:r>
    </w:p>
    <w:p w14:paraId="0889B8EC" w14:textId="77777777" w:rsidR="00BC0C32" w:rsidRPr="00BC0C32" w:rsidRDefault="00BC0C32" w:rsidP="00BC0C32">
      <w:pPr>
        <w:rPr>
          <w:rFonts w:asciiTheme="majorBidi" w:hAnsiTheme="majorBidi" w:cstheme="majorBidi"/>
          <w:sz w:val="20"/>
          <w:szCs w:val="20"/>
        </w:rPr>
      </w:pPr>
      <w:r>
        <w:rPr>
          <w:rFonts w:asciiTheme="majorBidi" w:hAnsiTheme="majorBidi"/>
          <w:sz w:val="20"/>
        </w:rPr>
        <w:t>2.2.</w:t>
      </w:r>
      <w:r>
        <w:tab/>
      </w:r>
      <w:r>
        <w:rPr>
          <w:rFonts w:asciiTheme="majorBidi" w:hAnsiTheme="majorBidi"/>
          <w:sz w:val="20"/>
        </w:rPr>
        <w:t>INFORMAȚII DETALIATE PRIVIND SOLVABILITATEA LA NIVEL DE GRUP</w:t>
      </w:r>
    </w:p>
    <w:p w14:paraId="2687F760" w14:textId="77777777" w:rsidR="00BC0C32" w:rsidRPr="00BC0C32" w:rsidRDefault="00BC0C32" w:rsidP="00BC0C32">
      <w:pPr>
        <w:rPr>
          <w:rFonts w:asciiTheme="majorBidi" w:hAnsiTheme="majorBidi" w:cstheme="majorBidi"/>
          <w:sz w:val="20"/>
          <w:szCs w:val="20"/>
        </w:rPr>
      </w:pPr>
      <w:r>
        <w:rPr>
          <w:rFonts w:asciiTheme="majorBidi" w:hAnsiTheme="majorBidi"/>
          <w:sz w:val="20"/>
        </w:rPr>
        <w:t>2.3.</w:t>
      </w:r>
      <w:r>
        <w:tab/>
      </w:r>
      <w:r>
        <w:rPr>
          <w:rFonts w:asciiTheme="majorBidi" w:hAnsiTheme="majorBidi"/>
          <w:sz w:val="20"/>
        </w:rPr>
        <w:t>INFORMAȚII PRIVIND CONTRIBUȚIILE ENTITĂȚILOR INDIVIDUALE LA SOLVABILITATEA LA NIVEL DE GRUP</w:t>
      </w:r>
    </w:p>
    <w:p w14:paraId="4929D5D9" w14:textId="77777777" w:rsidR="00BC0C32" w:rsidRPr="00BC0C32" w:rsidRDefault="00BC0C32" w:rsidP="00BC0C32">
      <w:pPr>
        <w:rPr>
          <w:rFonts w:asciiTheme="majorBidi" w:hAnsiTheme="majorBidi" w:cstheme="majorBidi"/>
          <w:sz w:val="20"/>
          <w:szCs w:val="20"/>
        </w:rPr>
      </w:pPr>
      <w:r>
        <w:rPr>
          <w:rFonts w:asciiTheme="majorBidi" w:hAnsiTheme="majorBidi"/>
          <w:sz w:val="20"/>
        </w:rPr>
        <w:t>2.4.</w:t>
      </w:r>
      <w:r>
        <w:tab/>
      </w:r>
      <w:r>
        <w:rPr>
          <w:rFonts w:asciiTheme="majorBidi" w:hAnsiTheme="majorBidi"/>
          <w:sz w:val="20"/>
        </w:rPr>
        <w:t xml:space="preserve">C 06.01 – SOLVABILITATEA LA NIVEL DE GRUP: INFORMAȚII PRIVIND ENTITĂȚILE ASOCIATE – TOTAL (GS TOTAL) </w:t>
      </w:r>
    </w:p>
    <w:p w14:paraId="64FDB39B" w14:textId="77777777" w:rsidR="00BC0C32" w:rsidRPr="00BC0C32" w:rsidRDefault="00BC0C32" w:rsidP="00BC0C32">
      <w:pPr>
        <w:rPr>
          <w:rFonts w:asciiTheme="majorBidi" w:hAnsiTheme="majorBidi" w:cstheme="majorBidi"/>
          <w:sz w:val="20"/>
          <w:szCs w:val="20"/>
        </w:rPr>
      </w:pPr>
      <w:r>
        <w:rPr>
          <w:rFonts w:asciiTheme="majorBidi" w:hAnsiTheme="majorBidi"/>
          <w:sz w:val="20"/>
        </w:rPr>
        <w:t>2.5.</w:t>
      </w:r>
      <w:r>
        <w:tab/>
      </w:r>
      <w:r>
        <w:rPr>
          <w:rFonts w:asciiTheme="majorBidi" w:hAnsiTheme="majorBidi"/>
          <w:sz w:val="20"/>
        </w:rPr>
        <w:t xml:space="preserve">C 06.02 – SOLVABILITATEA LA NIVEL DE GRUP: INFORMAȚII PRIVIND ENTITĂȚILE ASOCIATE (GS) </w:t>
      </w:r>
    </w:p>
    <w:p w14:paraId="73E02FFA" w14:textId="77777777" w:rsidR="00BC0C32" w:rsidRPr="00BC0C32" w:rsidRDefault="00BC0C32" w:rsidP="00BC0C32">
      <w:pPr>
        <w:rPr>
          <w:rFonts w:asciiTheme="majorBidi" w:hAnsiTheme="majorBidi" w:cstheme="majorBidi"/>
          <w:sz w:val="20"/>
          <w:szCs w:val="20"/>
        </w:rPr>
      </w:pPr>
      <w:r>
        <w:rPr>
          <w:rFonts w:asciiTheme="majorBidi" w:hAnsiTheme="majorBidi"/>
          <w:sz w:val="20"/>
        </w:rPr>
        <w:t>3.</w:t>
      </w:r>
      <w:r>
        <w:tab/>
      </w:r>
      <w:r>
        <w:rPr>
          <w:rFonts w:asciiTheme="majorBidi" w:hAnsiTheme="majorBidi"/>
          <w:sz w:val="20"/>
        </w:rPr>
        <w:t>FORMULARE PRIVIND RISCUL DE CREDIT</w:t>
      </w:r>
    </w:p>
    <w:p w14:paraId="7A9D6E85" w14:textId="77777777" w:rsidR="00BC0C32" w:rsidRPr="00BC0C32" w:rsidRDefault="00BC0C32" w:rsidP="00BC0C32">
      <w:pPr>
        <w:rPr>
          <w:rFonts w:asciiTheme="majorBidi" w:hAnsiTheme="majorBidi" w:cstheme="majorBidi"/>
          <w:sz w:val="20"/>
          <w:szCs w:val="20"/>
        </w:rPr>
      </w:pPr>
      <w:r>
        <w:rPr>
          <w:rFonts w:asciiTheme="majorBidi" w:hAnsiTheme="majorBidi"/>
          <w:sz w:val="20"/>
        </w:rPr>
        <w:t>3.1.</w:t>
      </w:r>
      <w:r>
        <w:tab/>
      </w:r>
      <w:r>
        <w:rPr>
          <w:rFonts w:asciiTheme="majorBidi" w:hAnsiTheme="majorBidi"/>
          <w:sz w:val="20"/>
        </w:rPr>
        <w:t>OBSERVAȚII GENERALE</w:t>
      </w:r>
    </w:p>
    <w:p w14:paraId="04A5E951" w14:textId="77777777" w:rsidR="00BC0C32" w:rsidRPr="00BC0C32" w:rsidRDefault="00BC0C32" w:rsidP="00BC0C32">
      <w:pPr>
        <w:rPr>
          <w:rFonts w:asciiTheme="majorBidi" w:hAnsiTheme="majorBidi" w:cstheme="majorBidi"/>
          <w:sz w:val="20"/>
          <w:szCs w:val="20"/>
        </w:rPr>
      </w:pPr>
      <w:r>
        <w:rPr>
          <w:rFonts w:asciiTheme="majorBidi" w:hAnsiTheme="majorBidi"/>
          <w:sz w:val="20"/>
        </w:rPr>
        <w:t>3.1.1.</w:t>
      </w:r>
      <w:r>
        <w:tab/>
      </w:r>
      <w:r>
        <w:rPr>
          <w:rFonts w:asciiTheme="majorBidi" w:hAnsiTheme="majorBidi"/>
          <w:sz w:val="20"/>
        </w:rPr>
        <w:t>RAPORTAREA TEHNICILOR DE DIMINUARE A RISCULUI DE CREDIT CU EFECT DE SUBSTITUȚIE</w:t>
      </w:r>
    </w:p>
    <w:p w14:paraId="6BF48BC9" w14:textId="77777777" w:rsidR="00BC0C32" w:rsidRPr="00BC0C32" w:rsidRDefault="00BC0C32" w:rsidP="00BC0C32">
      <w:pPr>
        <w:rPr>
          <w:rFonts w:asciiTheme="majorBidi" w:hAnsiTheme="majorBidi" w:cstheme="majorBidi"/>
          <w:sz w:val="20"/>
          <w:szCs w:val="20"/>
        </w:rPr>
      </w:pPr>
      <w:r>
        <w:rPr>
          <w:rFonts w:asciiTheme="majorBidi" w:hAnsiTheme="majorBidi"/>
          <w:sz w:val="20"/>
        </w:rPr>
        <w:t>3.1.2.</w:t>
      </w:r>
      <w:r>
        <w:tab/>
      </w:r>
      <w:r>
        <w:rPr>
          <w:rFonts w:asciiTheme="majorBidi" w:hAnsiTheme="majorBidi"/>
          <w:sz w:val="20"/>
        </w:rPr>
        <w:t>RAPORTAREA RISCULUI DE CREDIT AL CONTRAPĂRȚII</w:t>
      </w:r>
    </w:p>
    <w:p w14:paraId="1FA3832D" w14:textId="77777777" w:rsidR="00BC0C32" w:rsidRPr="00BC0C32" w:rsidRDefault="00BC0C32" w:rsidP="00BC0C32">
      <w:pPr>
        <w:rPr>
          <w:rFonts w:asciiTheme="majorBidi" w:hAnsiTheme="majorBidi" w:cstheme="majorBidi"/>
          <w:sz w:val="20"/>
          <w:szCs w:val="20"/>
        </w:rPr>
      </w:pPr>
      <w:r>
        <w:rPr>
          <w:rFonts w:asciiTheme="majorBidi" w:hAnsiTheme="majorBidi"/>
          <w:sz w:val="20"/>
        </w:rPr>
        <w:t>3.2.</w:t>
      </w:r>
      <w:r>
        <w:tab/>
      </w:r>
      <w:r>
        <w:rPr>
          <w:rFonts w:asciiTheme="majorBidi" w:hAnsiTheme="majorBidi"/>
          <w:sz w:val="20"/>
        </w:rPr>
        <w:t xml:space="preserve">C 07.00 - RISCUL DE CREDIT, RISCUL DE CREDIT AL CONTRAPĂRȚII ȘI TRANZACȚIILE INCOMPLETE: ABORDAREA STANDARDIZATĂ PRIVIND CERINȚELE DE CAPITAL (CR SA) </w:t>
      </w:r>
    </w:p>
    <w:p w14:paraId="5EEC1137" w14:textId="77777777" w:rsidR="00BC0C32" w:rsidRPr="00BC0C32" w:rsidRDefault="00BC0C32" w:rsidP="00BC0C32">
      <w:pPr>
        <w:rPr>
          <w:rFonts w:asciiTheme="majorBidi" w:hAnsiTheme="majorBidi" w:cstheme="majorBidi"/>
          <w:sz w:val="20"/>
          <w:szCs w:val="20"/>
        </w:rPr>
      </w:pPr>
      <w:r>
        <w:rPr>
          <w:rFonts w:asciiTheme="majorBidi" w:hAnsiTheme="majorBidi"/>
          <w:sz w:val="20"/>
        </w:rPr>
        <w:t>3.2.1.</w:t>
      </w:r>
      <w:r>
        <w:tab/>
      </w:r>
      <w:r>
        <w:rPr>
          <w:rFonts w:asciiTheme="majorBidi" w:hAnsiTheme="majorBidi"/>
          <w:sz w:val="20"/>
        </w:rPr>
        <w:t>OBSERVAȚII GENERALE</w:t>
      </w:r>
    </w:p>
    <w:p w14:paraId="215D49D8" w14:textId="77777777" w:rsidR="00BC0C32" w:rsidRPr="00BC0C32" w:rsidRDefault="00BC0C32" w:rsidP="00BC0C32">
      <w:pPr>
        <w:rPr>
          <w:rFonts w:asciiTheme="majorBidi" w:hAnsiTheme="majorBidi" w:cstheme="majorBidi"/>
          <w:sz w:val="20"/>
          <w:szCs w:val="20"/>
        </w:rPr>
      </w:pPr>
      <w:r>
        <w:rPr>
          <w:rFonts w:asciiTheme="majorBidi" w:hAnsiTheme="majorBidi"/>
          <w:sz w:val="20"/>
        </w:rPr>
        <w:t>3.2.2.</w:t>
      </w:r>
      <w:r>
        <w:tab/>
      </w:r>
      <w:r>
        <w:rPr>
          <w:rFonts w:asciiTheme="majorBidi" w:hAnsiTheme="majorBidi"/>
          <w:sz w:val="20"/>
        </w:rPr>
        <w:t>DOMENIUL DE APLICARE AL FORMULARULUI CR SA</w:t>
      </w:r>
    </w:p>
    <w:p w14:paraId="12E6954D" w14:textId="77777777" w:rsidR="00BC0C32" w:rsidRPr="00BC0C32" w:rsidRDefault="00BC0C32" w:rsidP="00BC0C32">
      <w:pPr>
        <w:rPr>
          <w:rFonts w:asciiTheme="majorBidi" w:hAnsiTheme="majorBidi" w:cstheme="majorBidi"/>
          <w:sz w:val="20"/>
          <w:szCs w:val="20"/>
        </w:rPr>
      </w:pPr>
      <w:r>
        <w:rPr>
          <w:rFonts w:asciiTheme="majorBidi" w:hAnsiTheme="majorBidi"/>
          <w:sz w:val="20"/>
        </w:rPr>
        <w:t>3.2.3.</w:t>
      </w:r>
      <w:r>
        <w:tab/>
      </w:r>
      <w:r>
        <w:rPr>
          <w:rFonts w:asciiTheme="majorBidi" w:hAnsiTheme="majorBidi"/>
          <w:sz w:val="20"/>
        </w:rPr>
        <w:t xml:space="preserve"> ALOCAREA EXPUNERILOR ÎN CLASE DE EXPUNERI ÎN CADRUL ABORDĂRII STANDARDIZATE</w:t>
      </w:r>
    </w:p>
    <w:p w14:paraId="32FA566F" w14:textId="77777777" w:rsidR="00BC0C32" w:rsidRPr="00BC0C32" w:rsidRDefault="00BC0C32" w:rsidP="00BC0C32">
      <w:pPr>
        <w:rPr>
          <w:rFonts w:asciiTheme="majorBidi" w:hAnsiTheme="majorBidi" w:cstheme="majorBidi"/>
          <w:sz w:val="20"/>
          <w:szCs w:val="20"/>
        </w:rPr>
      </w:pPr>
      <w:r>
        <w:rPr>
          <w:rFonts w:asciiTheme="majorBidi" w:hAnsiTheme="majorBidi"/>
          <w:sz w:val="20"/>
        </w:rPr>
        <w:t>3.2.4.</w:t>
      </w:r>
      <w:r>
        <w:tab/>
      </w:r>
      <w:r>
        <w:rPr>
          <w:rFonts w:asciiTheme="majorBidi" w:hAnsiTheme="majorBidi"/>
          <w:sz w:val="20"/>
        </w:rPr>
        <w:t>CLARIFICĂRI PRIVIND DOMENIUL DE APLICARE AL ANUMITOR CLASE DE EXPUNERI MENȚIONATE LA ARTICOLUL 112 DIN REGULAMENTUL (UE) NR. 575/2013</w:t>
      </w:r>
    </w:p>
    <w:p w14:paraId="48D2A149" w14:textId="77777777" w:rsidR="00BC0C32" w:rsidRPr="00BC0C32" w:rsidRDefault="00BC0C32" w:rsidP="00BC0C32">
      <w:pPr>
        <w:rPr>
          <w:rFonts w:asciiTheme="majorBidi" w:hAnsiTheme="majorBidi" w:cstheme="majorBidi"/>
          <w:sz w:val="20"/>
          <w:szCs w:val="20"/>
        </w:rPr>
      </w:pPr>
      <w:r>
        <w:rPr>
          <w:rFonts w:asciiTheme="majorBidi" w:hAnsiTheme="majorBidi"/>
          <w:sz w:val="20"/>
        </w:rPr>
        <w:t>3.2.4.1.</w:t>
      </w:r>
      <w:r>
        <w:tab/>
      </w:r>
      <w:r>
        <w:rPr>
          <w:rFonts w:asciiTheme="majorBidi" w:hAnsiTheme="majorBidi"/>
          <w:sz w:val="20"/>
        </w:rPr>
        <w:t xml:space="preserve">CLASA DE EXPUNERI «INSTITUȚII» </w:t>
      </w:r>
    </w:p>
    <w:p w14:paraId="538259DD" w14:textId="77777777" w:rsidR="00BC0C32" w:rsidRPr="00BC0C32" w:rsidRDefault="00BC0C32" w:rsidP="00BC0C32">
      <w:pPr>
        <w:rPr>
          <w:rFonts w:asciiTheme="majorBidi" w:hAnsiTheme="majorBidi" w:cstheme="majorBidi"/>
          <w:sz w:val="20"/>
          <w:szCs w:val="20"/>
        </w:rPr>
      </w:pPr>
      <w:r>
        <w:rPr>
          <w:rFonts w:asciiTheme="majorBidi" w:hAnsiTheme="majorBidi"/>
          <w:sz w:val="20"/>
        </w:rPr>
        <w:t>3.2.4.2.</w:t>
      </w:r>
      <w:r>
        <w:tab/>
      </w:r>
      <w:r>
        <w:rPr>
          <w:rFonts w:asciiTheme="majorBidi" w:hAnsiTheme="majorBidi"/>
          <w:sz w:val="20"/>
        </w:rPr>
        <w:t xml:space="preserve">CLASA DE EXPUNERI «OBLIGAȚIUNI GARANTATE» </w:t>
      </w:r>
    </w:p>
    <w:p w14:paraId="4ABE6626" w14:textId="77777777" w:rsidR="00BC0C32" w:rsidRPr="00BC0C32" w:rsidRDefault="00BC0C32" w:rsidP="00BC0C32">
      <w:pPr>
        <w:rPr>
          <w:rFonts w:asciiTheme="majorBidi" w:hAnsiTheme="majorBidi" w:cstheme="majorBidi"/>
          <w:sz w:val="20"/>
          <w:szCs w:val="20"/>
        </w:rPr>
      </w:pPr>
      <w:r>
        <w:rPr>
          <w:rFonts w:asciiTheme="majorBidi" w:hAnsiTheme="majorBidi"/>
          <w:sz w:val="20"/>
        </w:rPr>
        <w:t>3.2.4.3.</w:t>
      </w:r>
      <w:r>
        <w:tab/>
      </w:r>
      <w:r>
        <w:rPr>
          <w:rFonts w:asciiTheme="majorBidi" w:hAnsiTheme="majorBidi"/>
          <w:sz w:val="20"/>
        </w:rPr>
        <w:t xml:space="preserve">CLASA DE EXPUNERI «ORGANISME DE PLASAMENT COLECTIV» </w:t>
      </w:r>
    </w:p>
    <w:p w14:paraId="0561AB1B" w14:textId="77777777" w:rsidR="00BC0C32" w:rsidRPr="00BC0C32" w:rsidRDefault="00BC0C32" w:rsidP="00BC0C32">
      <w:pPr>
        <w:rPr>
          <w:rFonts w:asciiTheme="majorBidi" w:hAnsiTheme="majorBidi" w:cstheme="majorBidi"/>
          <w:sz w:val="20"/>
          <w:szCs w:val="20"/>
        </w:rPr>
      </w:pPr>
      <w:r>
        <w:rPr>
          <w:rFonts w:asciiTheme="majorBidi" w:hAnsiTheme="majorBidi"/>
          <w:sz w:val="20"/>
        </w:rPr>
        <w:t>3.2.5.</w:t>
      </w:r>
      <w:r>
        <w:tab/>
      </w:r>
      <w:r>
        <w:rPr>
          <w:rFonts w:asciiTheme="majorBidi" w:hAnsiTheme="majorBidi"/>
          <w:sz w:val="20"/>
        </w:rPr>
        <w:t>INSTRUCȚIUNI PRIVIND ANUMITE POZIȚII</w:t>
      </w:r>
    </w:p>
    <w:p w14:paraId="0EEDE27C" w14:textId="77777777" w:rsidR="00BC0C32" w:rsidRPr="00BC0C32" w:rsidRDefault="00BC0C32" w:rsidP="00BC0C32">
      <w:pPr>
        <w:rPr>
          <w:rFonts w:asciiTheme="majorBidi" w:hAnsiTheme="majorBidi" w:cstheme="majorBidi"/>
          <w:sz w:val="20"/>
          <w:szCs w:val="20"/>
        </w:rPr>
      </w:pPr>
      <w:r>
        <w:rPr>
          <w:rFonts w:asciiTheme="majorBidi" w:hAnsiTheme="majorBidi"/>
          <w:sz w:val="20"/>
        </w:rPr>
        <w:t>3.3.</w:t>
      </w:r>
      <w:r>
        <w:tab/>
      </w:r>
      <w:r>
        <w:rPr>
          <w:rFonts w:asciiTheme="majorBidi" w:hAnsiTheme="majorBidi"/>
          <w:sz w:val="20"/>
        </w:rPr>
        <w:t xml:space="preserve">RISCUL DE CREDIT, RISCUL DE CREDIT AL CONTRAPĂRȚII ȘI TRANZACȚIILE INCOMPLETE: ABORDAREA IRB PRIVIND CERINȚELE DE FONDURI PROPRII (CR IRB) </w:t>
      </w:r>
    </w:p>
    <w:p w14:paraId="571660F3"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DOMENIUL DE APLICARE AL FORMULARULUI CR IRB</w:t>
      </w:r>
    </w:p>
    <w:p w14:paraId="1092231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ÎMPĂRȚIREA FORMULARULUI CR IRB</w:t>
      </w:r>
    </w:p>
    <w:p w14:paraId="51582661"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INSTRUCȚIUNI PRIVIND ANUMITE POZIȚII</w:t>
      </w:r>
    </w:p>
    <w:p w14:paraId="3DC543F6"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08.02 – RISCUL DE CREDIT, RISCUL DE CREDIT AL CONTRAPĂRȚII ȘI TRANZACȚIILE INCOMPLETE: ABORDAREA IRB PRIVIND CERINȚELE DE CAPITAL: DEFALCARE PE CLASE DE RATING SAU GRUPE DE RISC ALE DEBITORILOR (FORMULARUL CR IRB 2) </w:t>
      </w:r>
    </w:p>
    <w:p w14:paraId="53CCFD59" w14:textId="77777777" w:rsidR="00BC0C32" w:rsidRPr="00BC0C32" w:rsidRDefault="00BC0C32" w:rsidP="00BC0C32">
      <w:pPr>
        <w:rPr>
          <w:rFonts w:asciiTheme="majorBidi" w:hAnsiTheme="majorBidi" w:cstheme="majorBidi"/>
          <w:sz w:val="20"/>
          <w:szCs w:val="20"/>
        </w:rPr>
      </w:pPr>
      <w:r>
        <w:rPr>
          <w:rFonts w:asciiTheme="majorBidi" w:hAnsiTheme="majorBidi"/>
          <w:sz w:val="20"/>
        </w:rPr>
        <w:t>3.3.1.</w:t>
      </w:r>
      <w:r>
        <w:tab/>
      </w:r>
      <w:r>
        <w:rPr>
          <w:rFonts w:asciiTheme="majorBidi" w:hAnsiTheme="majorBidi"/>
          <w:sz w:val="20"/>
        </w:rPr>
        <w:t xml:space="preserve">C 08.03 – RISCUL DE CREDIT ȘI TRANZACȚIILE INCOMPLETE: ABORDAREA IRB PRIVIND CERINȚELE DE CAPITAL [DEFALCARE ÎN FUNCȚIE DE INTERVALUL PD (CR IRB 3)] </w:t>
      </w:r>
    </w:p>
    <w:p w14:paraId="7A201605" w14:textId="77777777" w:rsidR="00BC0C32" w:rsidRPr="00BC0C32" w:rsidRDefault="00BC0C32" w:rsidP="00BC0C32">
      <w:pPr>
        <w:rPr>
          <w:rFonts w:asciiTheme="majorBidi" w:hAnsiTheme="majorBidi" w:cstheme="majorBidi"/>
          <w:sz w:val="20"/>
          <w:szCs w:val="20"/>
        </w:rPr>
      </w:pPr>
      <w:r>
        <w:rPr>
          <w:rFonts w:asciiTheme="majorBidi" w:hAnsiTheme="majorBidi"/>
          <w:sz w:val="20"/>
        </w:rPr>
        <w:t>3.3.1.1.</w:t>
      </w:r>
      <w:r>
        <w:tab/>
      </w:r>
      <w:r>
        <w:rPr>
          <w:rFonts w:asciiTheme="majorBidi" w:hAnsiTheme="majorBidi"/>
          <w:sz w:val="20"/>
        </w:rPr>
        <w:t>OBSERVAȚII GENERALE</w:t>
      </w:r>
    </w:p>
    <w:p w14:paraId="3BF9C417" w14:textId="77777777" w:rsidR="00BC0C32" w:rsidRPr="00BC0C32" w:rsidRDefault="00BC0C32" w:rsidP="00BC0C32">
      <w:pPr>
        <w:rPr>
          <w:rFonts w:asciiTheme="majorBidi" w:hAnsiTheme="majorBidi" w:cstheme="majorBidi"/>
          <w:sz w:val="20"/>
          <w:szCs w:val="20"/>
        </w:rPr>
      </w:pPr>
      <w:r>
        <w:rPr>
          <w:rFonts w:asciiTheme="majorBidi" w:hAnsiTheme="majorBidi"/>
          <w:sz w:val="20"/>
        </w:rPr>
        <w:t>3.3.1.2.</w:t>
      </w:r>
      <w:r>
        <w:tab/>
      </w:r>
      <w:r>
        <w:rPr>
          <w:rFonts w:asciiTheme="majorBidi" w:hAnsiTheme="majorBidi"/>
          <w:sz w:val="20"/>
        </w:rPr>
        <w:t>INSTRUCȚIUNI PRIVIND ANUMITE POZIȚII</w:t>
      </w:r>
    </w:p>
    <w:p w14:paraId="77E46D02" w14:textId="77777777" w:rsidR="00BC0C32" w:rsidRPr="00BC0C32" w:rsidRDefault="00BC0C32" w:rsidP="00BC0C32">
      <w:pPr>
        <w:rPr>
          <w:rFonts w:asciiTheme="majorBidi" w:hAnsiTheme="majorBidi" w:cstheme="majorBidi"/>
          <w:sz w:val="20"/>
          <w:szCs w:val="20"/>
        </w:rPr>
      </w:pPr>
      <w:r>
        <w:rPr>
          <w:rFonts w:asciiTheme="majorBidi" w:hAnsiTheme="majorBidi"/>
          <w:sz w:val="20"/>
        </w:rPr>
        <w:t>3.3.2.</w:t>
      </w:r>
      <w:r>
        <w:tab/>
      </w:r>
      <w:r>
        <w:rPr>
          <w:rFonts w:asciiTheme="majorBidi" w:hAnsiTheme="majorBidi"/>
          <w:sz w:val="20"/>
        </w:rPr>
        <w:t xml:space="preserve">C 08.04 - RISCUL DE CREDIT ȘI TRANZACȚIILE INCOMPLETE: ABORDAREA IRB PRIVIND CERINȚELE DE CAPITAL [SITUAȚIILE FLUXURILOR RWEA (CR IRB 4)] </w:t>
      </w:r>
    </w:p>
    <w:p w14:paraId="1136F0F2"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3.3.2.1.</w:t>
      </w:r>
      <w:r>
        <w:tab/>
      </w:r>
      <w:r>
        <w:rPr>
          <w:rFonts w:asciiTheme="majorBidi" w:hAnsiTheme="majorBidi"/>
          <w:sz w:val="20"/>
        </w:rPr>
        <w:t>OBSERVAȚII GENERALE</w:t>
      </w:r>
    </w:p>
    <w:p w14:paraId="03C63A47" w14:textId="77777777" w:rsidR="00BC0C32" w:rsidRPr="00BC0C32" w:rsidRDefault="00BC0C32" w:rsidP="00BC0C32">
      <w:pPr>
        <w:rPr>
          <w:rFonts w:asciiTheme="majorBidi" w:hAnsiTheme="majorBidi" w:cstheme="majorBidi"/>
          <w:sz w:val="20"/>
          <w:szCs w:val="20"/>
        </w:rPr>
      </w:pPr>
      <w:r>
        <w:rPr>
          <w:rFonts w:asciiTheme="majorBidi" w:hAnsiTheme="majorBidi"/>
          <w:sz w:val="20"/>
        </w:rPr>
        <w:t>3.3.2.2.</w:t>
      </w:r>
      <w:r>
        <w:tab/>
      </w:r>
      <w:r>
        <w:rPr>
          <w:rFonts w:asciiTheme="majorBidi" w:hAnsiTheme="majorBidi"/>
          <w:sz w:val="20"/>
        </w:rPr>
        <w:t>INSTRUCȚIUNI PRIVIND ANUMITE POZIȚII</w:t>
      </w:r>
    </w:p>
    <w:p w14:paraId="66B65868" w14:textId="3F54F07C" w:rsidR="00BC0C32" w:rsidRPr="00BC0C32" w:rsidRDefault="00BC0C32" w:rsidP="00BC0C32">
      <w:pPr>
        <w:rPr>
          <w:rFonts w:asciiTheme="majorBidi" w:hAnsiTheme="majorBidi" w:cstheme="majorBidi"/>
          <w:sz w:val="20"/>
          <w:szCs w:val="20"/>
        </w:rPr>
      </w:pPr>
      <w:r>
        <w:rPr>
          <w:rFonts w:asciiTheme="majorBidi" w:hAnsiTheme="majorBidi"/>
          <w:sz w:val="20"/>
        </w:rPr>
        <w:t>3.3.3.</w:t>
      </w:r>
      <w:r>
        <w:tab/>
      </w:r>
      <w:r>
        <w:rPr>
          <w:rFonts w:asciiTheme="majorBidi" w:hAnsiTheme="majorBidi"/>
          <w:sz w:val="20"/>
        </w:rPr>
        <w:t>C 08.05 – RISCUL DE CREDIT ȘI TRANZACȚIILE INCOMPLETE: ABORDAREA IRB PRIVIND CERINȚELE DE CAPITAL [TESTAREA EX-POST A PROBABILITĂȚII DE NERAMBURSARE (CR IRB</w:t>
      </w:r>
      <w:r w:rsidR="00897998">
        <w:rPr>
          <w:rFonts w:asciiTheme="majorBidi" w:hAnsiTheme="majorBidi"/>
          <w:sz w:val="20"/>
        </w:rPr>
        <w:t> </w:t>
      </w:r>
      <w:r>
        <w:rPr>
          <w:rFonts w:asciiTheme="majorBidi" w:hAnsiTheme="majorBidi"/>
          <w:sz w:val="20"/>
        </w:rPr>
        <w:t xml:space="preserve">5)] </w:t>
      </w:r>
    </w:p>
    <w:p w14:paraId="7C6A8AD5" w14:textId="77777777" w:rsidR="00BC0C32" w:rsidRPr="00BC0C32" w:rsidRDefault="00BC0C32" w:rsidP="00BC0C32">
      <w:pPr>
        <w:rPr>
          <w:rFonts w:asciiTheme="majorBidi" w:hAnsiTheme="majorBidi" w:cstheme="majorBidi"/>
          <w:sz w:val="20"/>
          <w:szCs w:val="20"/>
        </w:rPr>
      </w:pPr>
      <w:r>
        <w:rPr>
          <w:rFonts w:asciiTheme="majorBidi" w:hAnsiTheme="majorBidi"/>
          <w:sz w:val="20"/>
        </w:rPr>
        <w:t>3.3.3.1.</w:t>
      </w:r>
      <w:r>
        <w:tab/>
      </w:r>
      <w:r>
        <w:rPr>
          <w:rFonts w:asciiTheme="majorBidi" w:hAnsiTheme="majorBidi"/>
          <w:sz w:val="20"/>
        </w:rPr>
        <w:t>OBSERVAȚII GENERALE</w:t>
      </w:r>
    </w:p>
    <w:p w14:paraId="1E5D13A7" w14:textId="77777777" w:rsidR="00BC0C32" w:rsidRPr="00BC0C32" w:rsidRDefault="00BC0C32" w:rsidP="00BC0C32">
      <w:pPr>
        <w:rPr>
          <w:rFonts w:asciiTheme="majorBidi" w:hAnsiTheme="majorBidi" w:cstheme="majorBidi"/>
          <w:sz w:val="20"/>
          <w:szCs w:val="20"/>
        </w:rPr>
      </w:pPr>
      <w:r>
        <w:rPr>
          <w:rFonts w:asciiTheme="majorBidi" w:hAnsiTheme="majorBidi"/>
          <w:sz w:val="20"/>
        </w:rPr>
        <w:t>3.3.3.2.</w:t>
      </w:r>
      <w:r>
        <w:tab/>
      </w:r>
      <w:r>
        <w:rPr>
          <w:rFonts w:asciiTheme="majorBidi" w:hAnsiTheme="majorBidi"/>
          <w:sz w:val="20"/>
        </w:rPr>
        <w:t>INSTRUCȚIUNI PRIVIND ANUMITE POZIȚII</w:t>
      </w:r>
    </w:p>
    <w:p w14:paraId="73C7B453" w14:textId="77777777" w:rsidR="00BC0C32" w:rsidRPr="00BC0C32" w:rsidRDefault="00BC0C32" w:rsidP="00BC0C32">
      <w:pPr>
        <w:rPr>
          <w:rFonts w:asciiTheme="majorBidi" w:hAnsiTheme="majorBidi" w:cstheme="majorBidi"/>
          <w:sz w:val="20"/>
          <w:szCs w:val="20"/>
        </w:rPr>
      </w:pPr>
      <w:r>
        <w:rPr>
          <w:rFonts w:asciiTheme="majorBidi" w:hAnsiTheme="majorBidi"/>
          <w:sz w:val="20"/>
        </w:rPr>
        <w:t>3.3.4.</w:t>
      </w:r>
      <w:r>
        <w:tab/>
      </w:r>
      <w:r>
        <w:rPr>
          <w:rFonts w:asciiTheme="majorBidi" w:hAnsiTheme="majorBidi"/>
          <w:sz w:val="20"/>
        </w:rPr>
        <w:t xml:space="preserve">C 08.05.1 – RISCUL DE CREDIT ȘI TRANZACȚIILE INCOMPLETE: ABORDAREA IRB PRIVIND CERINȚELE DE CAPITAL: TESTARE EX-POST ÎN CONFORMITATE CU ARTICOLUL 180 ALINEATUL (1) LITERA (f) DIN REGULAMENTUL (UE) NR. 575/2013 (CR IRB 5B) </w:t>
      </w:r>
    </w:p>
    <w:p w14:paraId="4F5DB901" w14:textId="77777777" w:rsidR="00BC0C32" w:rsidRPr="00BC0C32" w:rsidRDefault="00BC0C32" w:rsidP="00BC0C32">
      <w:pPr>
        <w:rPr>
          <w:rFonts w:asciiTheme="majorBidi" w:hAnsiTheme="majorBidi" w:cstheme="majorBidi"/>
          <w:sz w:val="20"/>
          <w:szCs w:val="20"/>
        </w:rPr>
      </w:pPr>
      <w:r>
        <w:rPr>
          <w:rFonts w:asciiTheme="majorBidi" w:hAnsiTheme="majorBidi"/>
          <w:sz w:val="20"/>
        </w:rPr>
        <w:t>3.3.4.1.</w:t>
      </w:r>
      <w:r>
        <w:tab/>
      </w:r>
      <w:r>
        <w:rPr>
          <w:rFonts w:asciiTheme="majorBidi" w:hAnsiTheme="majorBidi"/>
          <w:sz w:val="20"/>
        </w:rPr>
        <w:t>INSTRUCȚIUNI PRIVIND ANUMITE POZIȚII</w:t>
      </w:r>
    </w:p>
    <w:p w14:paraId="598F4815" w14:textId="77777777" w:rsidR="00BC0C32" w:rsidRPr="00BC0C32" w:rsidRDefault="00BC0C32" w:rsidP="00BC0C32">
      <w:pPr>
        <w:rPr>
          <w:rFonts w:asciiTheme="majorBidi" w:hAnsiTheme="majorBidi" w:cstheme="majorBidi"/>
          <w:sz w:val="20"/>
          <w:szCs w:val="20"/>
        </w:rPr>
      </w:pPr>
      <w:r>
        <w:rPr>
          <w:rFonts w:asciiTheme="majorBidi" w:hAnsiTheme="majorBidi"/>
          <w:sz w:val="20"/>
        </w:rPr>
        <w:t>3.3.5.</w:t>
      </w:r>
      <w:r>
        <w:tab/>
      </w:r>
      <w:r>
        <w:rPr>
          <w:rFonts w:asciiTheme="majorBidi" w:hAnsiTheme="majorBidi"/>
          <w:sz w:val="20"/>
        </w:rPr>
        <w:t xml:space="preserve">C 08.06 – RISCUL DE CREDIT ȘI TRANZACȚIILE INCOMPLETE: ABORDAREA IRB PRIVIND CERINȚELE DE CAPITAL [ABORDAREA BAZATĂ PE ÎNCADRAREA FINANȚĂRILOR SPECIALIZATE (CR IRB 6)] </w:t>
      </w:r>
    </w:p>
    <w:p w14:paraId="68CD3CF8" w14:textId="77777777" w:rsidR="00BC0C32" w:rsidRPr="00BC0C32" w:rsidRDefault="00BC0C32" w:rsidP="00BC0C32">
      <w:pPr>
        <w:rPr>
          <w:rFonts w:asciiTheme="majorBidi" w:hAnsiTheme="majorBidi" w:cstheme="majorBidi"/>
          <w:sz w:val="20"/>
          <w:szCs w:val="20"/>
        </w:rPr>
      </w:pPr>
      <w:r>
        <w:rPr>
          <w:rFonts w:asciiTheme="majorBidi" w:hAnsiTheme="majorBidi"/>
          <w:sz w:val="20"/>
        </w:rPr>
        <w:t>3.3.5.1.</w:t>
      </w:r>
      <w:r>
        <w:tab/>
      </w:r>
      <w:r>
        <w:rPr>
          <w:rFonts w:asciiTheme="majorBidi" w:hAnsiTheme="majorBidi"/>
          <w:sz w:val="20"/>
        </w:rPr>
        <w:t>OBSERVAȚII GENERALE</w:t>
      </w:r>
    </w:p>
    <w:p w14:paraId="24A8F327" w14:textId="77777777" w:rsidR="00BC0C32" w:rsidRPr="00BC0C32" w:rsidRDefault="00BC0C32" w:rsidP="00BC0C32">
      <w:pPr>
        <w:rPr>
          <w:rFonts w:asciiTheme="majorBidi" w:hAnsiTheme="majorBidi" w:cstheme="majorBidi"/>
          <w:sz w:val="20"/>
          <w:szCs w:val="20"/>
        </w:rPr>
      </w:pPr>
      <w:r>
        <w:rPr>
          <w:rFonts w:asciiTheme="majorBidi" w:hAnsiTheme="majorBidi"/>
          <w:sz w:val="20"/>
        </w:rPr>
        <w:t>3.3.5.2.</w:t>
      </w:r>
      <w:r>
        <w:tab/>
      </w:r>
      <w:r>
        <w:rPr>
          <w:rFonts w:asciiTheme="majorBidi" w:hAnsiTheme="majorBidi"/>
          <w:sz w:val="20"/>
        </w:rPr>
        <w:t>INSTRUCȚIUNI PRIVIND ANUMITE POZIȚII</w:t>
      </w:r>
    </w:p>
    <w:p w14:paraId="0084D8B8" w14:textId="77777777" w:rsidR="00BC0C32" w:rsidRPr="00BC0C32" w:rsidRDefault="00BC0C32" w:rsidP="00BC0C32">
      <w:pPr>
        <w:rPr>
          <w:rFonts w:asciiTheme="majorBidi" w:hAnsiTheme="majorBidi" w:cstheme="majorBidi"/>
          <w:sz w:val="20"/>
          <w:szCs w:val="20"/>
        </w:rPr>
      </w:pPr>
      <w:r>
        <w:rPr>
          <w:rFonts w:asciiTheme="majorBidi" w:hAnsiTheme="majorBidi"/>
          <w:sz w:val="20"/>
        </w:rPr>
        <w:t>3.3.6.</w:t>
      </w:r>
      <w:r>
        <w:tab/>
      </w:r>
      <w:r>
        <w:rPr>
          <w:rFonts w:asciiTheme="majorBidi" w:hAnsiTheme="majorBidi"/>
          <w:sz w:val="20"/>
        </w:rPr>
        <w:t xml:space="preserve">C 08.07 – RISCUL DE CREDIT ȘI TRANZACȚIILE INCOMPLETE: ABORDAREA IRB PRIVIND CERINȚELE DE CAPITAL [SFERA DE UTILIZARE A ABORDĂRILOR IRB ȘI SA (CR IRB 7)] </w:t>
      </w:r>
    </w:p>
    <w:p w14:paraId="037AAB24" w14:textId="77777777" w:rsidR="00BC0C32" w:rsidRPr="00BC0C32" w:rsidRDefault="00BC0C32" w:rsidP="00BC0C32">
      <w:pPr>
        <w:rPr>
          <w:rFonts w:asciiTheme="majorBidi" w:hAnsiTheme="majorBidi" w:cstheme="majorBidi"/>
          <w:sz w:val="20"/>
          <w:szCs w:val="20"/>
        </w:rPr>
      </w:pPr>
      <w:r>
        <w:rPr>
          <w:rFonts w:asciiTheme="majorBidi" w:hAnsiTheme="majorBidi"/>
          <w:sz w:val="20"/>
        </w:rPr>
        <w:t>3.3.6.1.</w:t>
      </w:r>
      <w:r>
        <w:tab/>
      </w:r>
      <w:r>
        <w:rPr>
          <w:rFonts w:asciiTheme="majorBidi" w:hAnsiTheme="majorBidi"/>
          <w:sz w:val="20"/>
        </w:rPr>
        <w:t>OBSERVAȚII GENERALE</w:t>
      </w:r>
    </w:p>
    <w:p w14:paraId="14044293" w14:textId="77777777" w:rsidR="00BC0C32" w:rsidRPr="00BC0C32" w:rsidRDefault="00BC0C32" w:rsidP="00BC0C32">
      <w:pPr>
        <w:rPr>
          <w:rFonts w:asciiTheme="majorBidi" w:hAnsiTheme="majorBidi" w:cstheme="majorBidi"/>
          <w:sz w:val="20"/>
          <w:szCs w:val="20"/>
        </w:rPr>
      </w:pPr>
      <w:r>
        <w:rPr>
          <w:rFonts w:asciiTheme="majorBidi" w:hAnsiTheme="majorBidi"/>
          <w:sz w:val="20"/>
        </w:rPr>
        <w:t>3.3.6.2.</w:t>
      </w:r>
      <w:r>
        <w:tab/>
      </w:r>
      <w:r>
        <w:rPr>
          <w:rFonts w:asciiTheme="majorBidi" w:hAnsiTheme="majorBidi"/>
          <w:sz w:val="20"/>
        </w:rPr>
        <w:t>INSTRUCȚIUNI PRIVIND ANUMITE POZIȚII</w:t>
      </w:r>
    </w:p>
    <w:p w14:paraId="027AAC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w:t>
      </w:r>
      <w:r>
        <w:tab/>
      </w:r>
      <w:r>
        <w:rPr>
          <w:rFonts w:asciiTheme="majorBidi" w:hAnsiTheme="majorBidi"/>
          <w:sz w:val="20"/>
        </w:rPr>
        <w:t>RISCUL DE CREDIT, RISCUL DE CREDIT AL CONTRAPĂRȚII ȘI TRANZACȚIILE INCOMPLETE: INFORMAȚII CU REPARTIZARE GEOGRAFICĂ</w:t>
      </w:r>
    </w:p>
    <w:p w14:paraId="3741DD7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w:t>
      </w:r>
      <w:r>
        <w:tab/>
      </w:r>
      <w:r>
        <w:rPr>
          <w:rFonts w:asciiTheme="majorBidi" w:hAnsiTheme="majorBidi"/>
          <w:sz w:val="20"/>
        </w:rPr>
        <w:t xml:space="preserve">C 09.01 – DEFALCAREA GEOGRAFICĂ A EXPUNERILOR ÎN FUNCȚIE DE REȘEDINȚA DEBITORULUI: EXPUNERI SA (CR GB 1) </w:t>
      </w:r>
    </w:p>
    <w:p w14:paraId="74D994C5" w14:textId="77777777" w:rsidR="00BC0C32" w:rsidRPr="00BC0C32" w:rsidRDefault="00BC0C32" w:rsidP="00BC0C32">
      <w:pPr>
        <w:rPr>
          <w:rFonts w:asciiTheme="majorBidi" w:hAnsiTheme="majorBidi" w:cstheme="majorBidi"/>
          <w:sz w:val="20"/>
          <w:szCs w:val="20"/>
        </w:rPr>
      </w:pPr>
      <w:r>
        <w:rPr>
          <w:rFonts w:asciiTheme="majorBidi" w:hAnsiTheme="majorBidi"/>
          <w:sz w:val="20"/>
        </w:rPr>
        <w:t>3.4.1.1.</w:t>
      </w:r>
      <w:r>
        <w:tab/>
      </w:r>
      <w:r>
        <w:rPr>
          <w:rFonts w:asciiTheme="majorBidi" w:hAnsiTheme="majorBidi"/>
          <w:sz w:val="20"/>
        </w:rPr>
        <w:t>INSTRUCȚIUNI PRIVIND ANUMITE POZIȚII</w:t>
      </w:r>
    </w:p>
    <w:p w14:paraId="5A2D469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w:t>
      </w:r>
      <w:r>
        <w:tab/>
      </w:r>
      <w:r>
        <w:rPr>
          <w:rFonts w:asciiTheme="majorBidi" w:hAnsiTheme="majorBidi"/>
          <w:sz w:val="20"/>
        </w:rPr>
        <w:t xml:space="preserve">C 09.02 – DEFALCAREA GEOGRAFICĂ A EXPUNERILOR ÎN FUNCȚIE DE REȘEDINȚA DEBITORULUI: EXPUNERI IRB (CR GB 2) </w:t>
      </w:r>
    </w:p>
    <w:p w14:paraId="15FB21BF" w14:textId="77777777" w:rsidR="00BC0C32" w:rsidRPr="00BC0C32" w:rsidRDefault="00BC0C32" w:rsidP="00BC0C32">
      <w:pPr>
        <w:rPr>
          <w:rFonts w:asciiTheme="majorBidi" w:hAnsiTheme="majorBidi" w:cstheme="majorBidi"/>
          <w:sz w:val="20"/>
          <w:szCs w:val="20"/>
        </w:rPr>
      </w:pPr>
      <w:r>
        <w:rPr>
          <w:rFonts w:asciiTheme="majorBidi" w:hAnsiTheme="majorBidi"/>
          <w:sz w:val="20"/>
        </w:rPr>
        <w:t>3.4.2.1.</w:t>
      </w:r>
      <w:r>
        <w:tab/>
      </w:r>
      <w:r>
        <w:rPr>
          <w:rFonts w:asciiTheme="majorBidi" w:hAnsiTheme="majorBidi"/>
          <w:sz w:val="20"/>
        </w:rPr>
        <w:t>INSTRUCȚIUNI PRIVIND ANUMITE POZIȚII</w:t>
      </w:r>
    </w:p>
    <w:p w14:paraId="5E4A6A03" w14:textId="77777777" w:rsidR="00BC0C32" w:rsidRPr="00BC0C32" w:rsidRDefault="00BC0C32" w:rsidP="00BC0C32">
      <w:pPr>
        <w:rPr>
          <w:rFonts w:asciiTheme="majorBidi" w:hAnsiTheme="majorBidi" w:cstheme="majorBidi"/>
          <w:sz w:val="20"/>
          <w:szCs w:val="20"/>
        </w:rPr>
      </w:pPr>
      <w:r>
        <w:rPr>
          <w:rFonts w:asciiTheme="majorBidi" w:hAnsiTheme="majorBidi"/>
          <w:sz w:val="20"/>
        </w:rPr>
        <w:t>3.4.3.</w:t>
      </w:r>
      <w:r>
        <w:tab/>
      </w:r>
      <w:r>
        <w:rPr>
          <w:rFonts w:asciiTheme="majorBidi" w:hAnsiTheme="majorBidi"/>
          <w:sz w:val="20"/>
        </w:rPr>
        <w:t xml:space="preserve">C 09.04 – DEFALCAREA PE ȚĂRI A EXPUNERILOR DIN CREDITE RELEVANTE PENTRU CALCULUL AMORTIZORULUI ANTICICLIC ȘI RATA AMORTIZORULUI ANTICICLIC SPECIFIC INSTITUȚIEI (CCB) </w:t>
      </w:r>
    </w:p>
    <w:p w14:paraId="67D1D5D2" w14:textId="77777777" w:rsidR="00BC0C32" w:rsidRPr="00BC0C32" w:rsidRDefault="00BC0C32" w:rsidP="00BC0C32">
      <w:pPr>
        <w:rPr>
          <w:rFonts w:asciiTheme="majorBidi" w:hAnsiTheme="majorBidi" w:cstheme="majorBidi"/>
          <w:sz w:val="20"/>
          <w:szCs w:val="20"/>
        </w:rPr>
      </w:pPr>
      <w:r>
        <w:rPr>
          <w:rFonts w:asciiTheme="majorBidi" w:hAnsiTheme="majorBidi"/>
          <w:sz w:val="20"/>
        </w:rPr>
        <w:t>3.4.3.1.</w:t>
      </w:r>
      <w:r>
        <w:tab/>
      </w:r>
      <w:r>
        <w:rPr>
          <w:rFonts w:asciiTheme="majorBidi" w:hAnsiTheme="majorBidi"/>
          <w:sz w:val="20"/>
        </w:rPr>
        <w:t>OBSERVAȚII GENERALE</w:t>
      </w:r>
    </w:p>
    <w:p w14:paraId="7804C63B" w14:textId="77777777" w:rsidR="00BC0C32" w:rsidRPr="00BC0C32" w:rsidRDefault="00BC0C32" w:rsidP="00BC0C32">
      <w:pPr>
        <w:rPr>
          <w:rFonts w:asciiTheme="majorBidi" w:hAnsiTheme="majorBidi" w:cstheme="majorBidi"/>
          <w:sz w:val="20"/>
          <w:szCs w:val="20"/>
        </w:rPr>
      </w:pPr>
      <w:r>
        <w:rPr>
          <w:rFonts w:asciiTheme="majorBidi" w:hAnsiTheme="majorBidi"/>
          <w:sz w:val="20"/>
        </w:rPr>
        <w:t>3.4.3.2.</w:t>
      </w:r>
      <w:r>
        <w:tab/>
      </w:r>
      <w:r>
        <w:rPr>
          <w:rFonts w:asciiTheme="majorBidi" w:hAnsiTheme="majorBidi"/>
          <w:sz w:val="20"/>
        </w:rPr>
        <w:t>INSTRUCȚIUNI PRIVIND ANUMITE POZIȚII</w:t>
      </w:r>
    </w:p>
    <w:p w14:paraId="6A35C9AE" w14:textId="77777777" w:rsidR="00BC0C32" w:rsidRPr="00BC0C32" w:rsidRDefault="00BC0C32" w:rsidP="00BC0C32">
      <w:pPr>
        <w:rPr>
          <w:rFonts w:asciiTheme="majorBidi" w:hAnsiTheme="majorBidi" w:cstheme="majorBidi"/>
          <w:sz w:val="20"/>
          <w:szCs w:val="20"/>
        </w:rPr>
      </w:pPr>
      <w:r>
        <w:rPr>
          <w:rFonts w:asciiTheme="majorBidi" w:hAnsiTheme="majorBidi"/>
          <w:sz w:val="20"/>
        </w:rPr>
        <w:t>3.5A. C 10.00 – RISCUL DE CREDIT, RISCUL DE CREDIT AL CONTRAPĂRȚII ȘI TRANZACȚIILE INCOMPLETE: EXPUNERI IRB CARE FAC OBIECTUL PRAGULUI MINIM PRIVIND CERINȚELE DE CAPITAL</w:t>
      </w:r>
    </w:p>
    <w:p w14:paraId="2C8708FB" w14:textId="77777777" w:rsidR="00BC0C32" w:rsidRPr="00BC0C32" w:rsidRDefault="00BC0C32" w:rsidP="00BC0C32">
      <w:pPr>
        <w:rPr>
          <w:rFonts w:asciiTheme="majorBidi" w:hAnsiTheme="majorBidi" w:cstheme="majorBidi"/>
          <w:sz w:val="20"/>
          <w:szCs w:val="20"/>
        </w:rPr>
      </w:pPr>
      <w:r>
        <w:rPr>
          <w:rFonts w:asciiTheme="majorBidi" w:hAnsiTheme="majorBidi"/>
          <w:sz w:val="20"/>
        </w:rPr>
        <w:t>3.5A.1. OBSERVAȚII GENERALE</w:t>
      </w:r>
    </w:p>
    <w:p w14:paraId="537046D2" w14:textId="77777777" w:rsidR="00BC0C32" w:rsidRPr="00BC0C32" w:rsidRDefault="00BC0C32" w:rsidP="00BC0C32">
      <w:pPr>
        <w:rPr>
          <w:rFonts w:asciiTheme="majorBidi" w:hAnsiTheme="majorBidi" w:cstheme="majorBidi"/>
          <w:sz w:val="20"/>
          <w:szCs w:val="20"/>
        </w:rPr>
      </w:pPr>
      <w:r>
        <w:rPr>
          <w:rFonts w:asciiTheme="majorBidi" w:hAnsiTheme="majorBidi"/>
          <w:sz w:val="20"/>
        </w:rPr>
        <w:t>3.5A.2. INSTRUCȚIUNI PRIVIND ANUMITE POZIȚII</w:t>
      </w:r>
    </w:p>
    <w:p w14:paraId="1559C4A0" w14:textId="77777777" w:rsidR="00BC0C32" w:rsidRPr="00BC0C32" w:rsidRDefault="00BC0C32" w:rsidP="00BC0C32">
      <w:pPr>
        <w:rPr>
          <w:rFonts w:asciiTheme="majorBidi" w:hAnsiTheme="majorBidi" w:cstheme="majorBidi"/>
          <w:sz w:val="20"/>
          <w:szCs w:val="20"/>
        </w:rPr>
      </w:pPr>
      <w:r>
        <w:rPr>
          <w:rFonts w:asciiTheme="majorBidi" w:hAnsiTheme="majorBidi"/>
          <w:sz w:val="20"/>
        </w:rPr>
        <w:t>3.5.</w:t>
      </w:r>
      <w:r>
        <w:tab/>
      </w:r>
      <w:r>
        <w:rPr>
          <w:rFonts w:asciiTheme="majorBidi" w:hAnsiTheme="majorBidi"/>
          <w:sz w:val="20"/>
        </w:rPr>
        <w:t xml:space="preserve">C 10.01 ȘI C 10.02 – EXPUNERI PROVENIND DIN TITLURI DE CAPITAL ÎN CADRUL ABORDĂRII BAZATE PE MODELE INTERNE DE RATING (CR EQU IRB 1 ȘI CR EQU IRB 2) </w:t>
      </w:r>
    </w:p>
    <w:p w14:paraId="2FD8FBE7"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3.5.1.</w:t>
      </w:r>
      <w:r>
        <w:tab/>
      </w:r>
      <w:r>
        <w:rPr>
          <w:rFonts w:asciiTheme="majorBidi" w:hAnsiTheme="majorBidi"/>
          <w:sz w:val="20"/>
        </w:rPr>
        <w:t>OBSERVAȚII GENERALE</w:t>
      </w:r>
    </w:p>
    <w:p w14:paraId="3244953A" w14:textId="77777777" w:rsidR="00BC0C32" w:rsidRPr="00BC0C32" w:rsidRDefault="00BC0C32" w:rsidP="00BC0C32">
      <w:pPr>
        <w:rPr>
          <w:rFonts w:asciiTheme="majorBidi" w:hAnsiTheme="majorBidi" w:cstheme="majorBidi"/>
          <w:sz w:val="20"/>
          <w:szCs w:val="20"/>
        </w:rPr>
      </w:pPr>
      <w:r>
        <w:rPr>
          <w:rFonts w:asciiTheme="majorBidi" w:hAnsiTheme="majorBidi"/>
          <w:sz w:val="20"/>
        </w:rPr>
        <w:t>3.5.2.</w:t>
      </w:r>
      <w:r>
        <w:tab/>
      </w:r>
      <w:r>
        <w:rPr>
          <w:rFonts w:asciiTheme="majorBidi" w:hAnsiTheme="majorBidi"/>
          <w:sz w:val="20"/>
        </w:rPr>
        <w:t xml:space="preserve">INSTRUCȚIUNI PRIVIND ANUMITE POZIȚII (APLICABILE ATÂT CR EQU IRB 1, CÂT ȘI CR EQU IRB 2) </w:t>
      </w:r>
    </w:p>
    <w:p w14:paraId="0C1D906A" w14:textId="77777777" w:rsidR="00BC0C32" w:rsidRPr="00BC0C32" w:rsidRDefault="00BC0C32" w:rsidP="00BC0C32">
      <w:pPr>
        <w:rPr>
          <w:rFonts w:asciiTheme="majorBidi" w:hAnsiTheme="majorBidi" w:cstheme="majorBidi"/>
          <w:sz w:val="20"/>
          <w:szCs w:val="20"/>
        </w:rPr>
      </w:pPr>
      <w:r>
        <w:rPr>
          <w:rFonts w:asciiTheme="majorBidi" w:hAnsiTheme="majorBidi"/>
          <w:sz w:val="20"/>
        </w:rPr>
        <w:t>3.6.</w:t>
      </w:r>
      <w:r>
        <w:tab/>
      </w:r>
      <w:r>
        <w:rPr>
          <w:rFonts w:asciiTheme="majorBidi" w:hAnsiTheme="majorBidi"/>
          <w:sz w:val="20"/>
        </w:rPr>
        <w:t xml:space="preserve">C 11.00 – RISCUL DE DECONTARE/LIVRARE (CR SETT) </w:t>
      </w:r>
    </w:p>
    <w:p w14:paraId="6539EAC7" w14:textId="77777777" w:rsidR="00BC0C32" w:rsidRPr="00BC0C32" w:rsidRDefault="00BC0C32" w:rsidP="00BC0C32">
      <w:pPr>
        <w:rPr>
          <w:rFonts w:asciiTheme="majorBidi" w:hAnsiTheme="majorBidi" w:cstheme="majorBidi"/>
          <w:sz w:val="20"/>
          <w:szCs w:val="20"/>
        </w:rPr>
      </w:pPr>
      <w:r>
        <w:rPr>
          <w:rFonts w:asciiTheme="majorBidi" w:hAnsiTheme="majorBidi"/>
          <w:sz w:val="20"/>
        </w:rPr>
        <w:t>3.6.1.</w:t>
      </w:r>
      <w:r>
        <w:tab/>
      </w:r>
      <w:r>
        <w:rPr>
          <w:rFonts w:asciiTheme="majorBidi" w:hAnsiTheme="majorBidi"/>
          <w:sz w:val="20"/>
        </w:rPr>
        <w:t>OBSERVAȚII GENERALE</w:t>
      </w:r>
    </w:p>
    <w:p w14:paraId="79F0BDF0" w14:textId="77777777" w:rsidR="00BC0C32" w:rsidRPr="00BC0C32" w:rsidRDefault="00BC0C32" w:rsidP="00BC0C32">
      <w:pPr>
        <w:rPr>
          <w:rFonts w:asciiTheme="majorBidi" w:hAnsiTheme="majorBidi" w:cstheme="majorBidi"/>
          <w:sz w:val="20"/>
          <w:szCs w:val="20"/>
        </w:rPr>
      </w:pPr>
      <w:r>
        <w:rPr>
          <w:rFonts w:asciiTheme="majorBidi" w:hAnsiTheme="majorBidi"/>
          <w:sz w:val="20"/>
        </w:rPr>
        <w:t>3.6.2.</w:t>
      </w:r>
      <w:r>
        <w:tab/>
      </w:r>
      <w:r>
        <w:rPr>
          <w:rFonts w:asciiTheme="majorBidi" w:hAnsiTheme="majorBidi"/>
          <w:sz w:val="20"/>
        </w:rPr>
        <w:t>INSTRUCȚIUNI PRIVIND ANUMITE POZIȚII</w:t>
      </w:r>
    </w:p>
    <w:p w14:paraId="23B3A4BD" w14:textId="77777777" w:rsidR="00BC0C32" w:rsidRPr="00BC0C32" w:rsidRDefault="00BC0C32" w:rsidP="00BC0C32">
      <w:pPr>
        <w:rPr>
          <w:rFonts w:asciiTheme="majorBidi" w:hAnsiTheme="majorBidi" w:cstheme="majorBidi"/>
          <w:sz w:val="20"/>
          <w:szCs w:val="20"/>
        </w:rPr>
      </w:pPr>
      <w:r>
        <w:rPr>
          <w:rFonts w:asciiTheme="majorBidi" w:hAnsiTheme="majorBidi"/>
          <w:sz w:val="20"/>
        </w:rPr>
        <w:t>3.7.</w:t>
      </w:r>
      <w:r>
        <w:tab/>
      </w:r>
      <w:r>
        <w:rPr>
          <w:rFonts w:asciiTheme="majorBidi" w:hAnsiTheme="majorBidi"/>
          <w:sz w:val="20"/>
        </w:rPr>
        <w:t xml:space="preserve">C 13.01 – RISCUL DE CREDIT – SECURITIZĂRI (CR SEC) </w:t>
      </w:r>
    </w:p>
    <w:p w14:paraId="3DC3A693" w14:textId="77777777" w:rsidR="00BC0C32" w:rsidRPr="00BC0C32" w:rsidRDefault="00BC0C32" w:rsidP="00BC0C32">
      <w:pPr>
        <w:rPr>
          <w:rFonts w:asciiTheme="majorBidi" w:hAnsiTheme="majorBidi" w:cstheme="majorBidi"/>
          <w:sz w:val="20"/>
          <w:szCs w:val="20"/>
        </w:rPr>
      </w:pPr>
      <w:r>
        <w:rPr>
          <w:rFonts w:asciiTheme="majorBidi" w:hAnsiTheme="majorBidi"/>
          <w:sz w:val="20"/>
        </w:rPr>
        <w:t>3.7.1.</w:t>
      </w:r>
      <w:r>
        <w:tab/>
      </w:r>
      <w:r>
        <w:rPr>
          <w:rFonts w:asciiTheme="majorBidi" w:hAnsiTheme="majorBidi"/>
          <w:sz w:val="20"/>
        </w:rPr>
        <w:t>OBSERVAȚII GENERALE</w:t>
      </w:r>
    </w:p>
    <w:p w14:paraId="15DA2CEC" w14:textId="77777777" w:rsidR="00BC0C32" w:rsidRPr="00BC0C32" w:rsidRDefault="00BC0C32" w:rsidP="00BC0C32">
      <w:pPr>
        <w:rPr>
          <w:rFonts w:asciiTheme="majorBidi" w:hAnsiTheme="majorBidi" w:cstheme="majorBidi"/>
          <w:sz w:val="20"/>
          <w:szCs w:val="20"/>
        </w:rPr>
      </w:pPr>
      <w:r>
        <w:rPr>
          <w:rFonts w:asciiTheme="majorBidi" w:hAnsiTheme="majorBidi"/>
          <w:sz w:val="20"/>
        </w:rPr>
        <w:t>3.7.2.</w:t>
      </w:r>
      <w:r>
        <w:tab/>
      </w:r>
      <w:r>
        <w:rPr>
          <w:rFonts w:asciiTheme="majorBidi" w:hAnsiTheme="majorBidi"/>
          <w:sz w:val="20"/>
        </w:rPr>
        <w:t>INSTRUCȚIUNI PRIVIND ANUMITE POZIȚII</w:t>
      </w:r>
    </w:p>
    <w:p w14:paraId="6DFA1334" w14:textId="77777777" w:rsidR="00BC0C32" w:rsidRPr="00BC0C32" w:rsidRDefault="00BC0C32" w:rsidP="00BC0C32">
      <w:pPr>
        <w:rPr>
          <w:rFonts w:asciiTheme="majorBidi" w:hAnsiTheme="majorBidi" w:cstheme="majorBidi"/>
          <w:sz w:val="20"/>
          <w:szCs w:val="20"/>
        </w:rPr>
      </w:pPr>
      <w:r>
        <w:rPr>
          <w:rFonts w:asciiTheme="majorBidi" w:hAnsiTheme="majorBidi"/>
          <w:sz w:val="20"/>
        </w:rPr>
        <w:t>3.8.</w:t>
      </w:r>
      <w:r>
        <w:tab/>
      </w:r>
      <w:r>
        <w:rPr>
          <w:rFonts w:asciiTheme="majorBidi" w:hAnsiTheme="majorBidi"/>
          <w:sz w:val="20"/>
        </w:rPr>
        <w:t xml:space="preserve">INFORMAȚII DETALIATE PRIVIND SECURITIZĂRILE (SEC DETAILS) </w:t>
      </w:r>
    </w:p>
    <w:p w14:paraId="2DBF97F2" w14:textId="77777777" w:rsidR="00BC0C32" w:rsidRPr="00BC0C32" w:rsidRDefault="00BC0C32" w:rsidP="00BC0C32">
      <w:pPr>
        <w:rPr>
          <w:rFonts w:asciiTheme="majorBidi" w:hAnsiTheme="majorBidi" w:cstheme="majorBidi"/>
          <w:sz w:val="20"/>
          <w:szCs w:val="20"/>
        </w:rPr>
      </w:pPr>
      <w:r>
        <w:rPr>
          <w:rFonts w:asciiTheme="majorBidi" w:hAnsiTheme="majorBidi"/>
          <w:sz w:val="20"/>
        </w:rPr>
        <w:t>3.8.1.</w:t>
      </w:r>
      <w:r>
        <w:tab/>
      </w:r>
      <w:r>
        <w:rPr>
          <w:rFonts w:asciiTheme="majorBidi" w:hAnsiTheme="majorBidi"/>
          <w:sz w:val="20"/>
        </w:rPr>
        <w:t>DOMENIUL DE APLICARE AL FORMULARULUI SEC DETAILS</w:t>
      </w:r>
    </w:p>
    <w:p w14:paraId="2A34E1AD" w14:textId="77777777" w:rsidR="00BC0C32" w:rsidRPr="00BC0C32" w:rsidRDefault="00BC0C32" w:rsidP="00BC0C32">
      <w:pPr>
        <w:rPr>
          <w:rFonts w:asciiTheme="majorBidi" w:hAnsiTheme="majorBidi" w:cstheme="majorBidi"/>
          <w:sz w:val="20"/>
          <w:szCs w:val="20"/>
        </w:rPr>
      </w:pPr>
      <w:r>
        <w:rPr>
          <w:rFonts w:asciiTheme="majorBidi" w:hAnsiTheme="majorBidi"/>
          <w:sz w:val="20"/>
        </w:rPr>
        <w:t>3.8.2 ÎMPĂRȚIREA FORMULARULUI SEC DETAILS</w:t>
      </w:r>
    </w:p>
    <w:p w14:paraId="49C27D9E"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3.8.3 C 14.00 – INFORMAȚII DETALIATE PRIVIND SECURITIZĂRILE (SEC DETAILS) </w:t>
      </w:r>
    </w:p>
    <w:p w14:paraId="4559F316" w14:textId="77777777" w:rsidR="00BC0C32" w:rsidRPr="00BC0C32" w:rsidRDefault="00BC0C32" w:rsidP="00BC0C32">
      <w:pPr>
        <w:rPr>
          <w:rFonts w:asciiTheme="majorBidi" w:hAnsiTheme="majorBidi" w:cstheme="majorBidi"/>
          <w:sz w:val="20"/>
          <w:szCs w:val="20"/>
        </w:rPr>
      </w:pPr>
      <w:r>
        <w:rPr>
          <w:rFonts w:asciiTheme="majorBidi" w:hAnsiTheme="majorBidi"/>
          <w:sz w:val="20"/>
        </w:rPr>
        <w:t>3.8.4.</w:t>
      </w:r>
      <w:r>
        <w:tab/>
      </w:r>
      <w:r>
        <w:rPr>
          <w:rFonts w:asciiTheme="majorBidi" w:hAnsiTheme="majorBidi"/>
          <w:sz w:val="20"/>
        </w:rPr>
        <w:t xml:space="preserve">C 14.01 – INFORMAȚII DETALIATE PRIVIND SECURITIZĂRILE (SEC DETAILS 2) </w:t>
      </w:r>
    </w:p>
    <w:p w14:paraId="26CF60EB" w14:textId="77777777" w:rsidR="00BC0C32" w:rsidRPr="00BC0C32" w:rsidRDefault="00BC0C32" w:rsidP="00BC0C32">
      <w:pPr>
        <w:rPr>
          <w:rFonts w:asciiTheme="majorBidi" w:hAnsiTheme="majorBidi" w:cstheme="majorBidi"/>
          <w:sz w:val="20"/>
          <w:szCs w:val="20"/>
        </w:rPr>
      </w:pPr>
      <w:r>
        <w:rPr>
          <w:rFonts w:asciiTheme="majorBidi" w:hAnsiTheme="majorBidi"/>
          <w:sz w:val="20"/>
        </w:rPr>
        <w:t>3.9.</w:t>
      </w:r>
      <w:r>
        <w:tab/>
      </w:r>
      <w:r>
        <w:rPr>
          <w:rFonts w:asciiTheme="majorBidi" w:hAnsiTheme="majorBidi"/>
          <w:sz w:val="20"/>
        </w:rPr>
        <w:t>RISC DE CREDIT AL CONTRAPĂRȚII</w:t>
      </w:r>
    </w:p>
    <w:p w14:paraId="7CC5ED9C" w14:textId="77777777" w:rsidR="00BC0C32" w:rsidRPr="00BC0C32" w:rsidRDefault="00BC0C32" w:rsidP="00BC0C32">
      <w:pPr>
        <w:rPr>
          <w:rFonts w:asciiTheme="majorBidi" w:hAnsiTheme="majorBidi" w:cstheme="majorBidi"/>
          <w:sz w:val="20"/>
          <w:szCs w:val="20"/>
        </w:rPr>
      </w:pPr>
      <w:r>
        <w:rPr>
          <w:rFonts w:asciiTheme="majorBidi" w:hAnsiTheme="majorBidi"/>
          <w:sz w:val="20"/>
        </w:rPr>
        <w:t>3.9.1.</w:t>
      </w:r>
      <w:r>
        <w:tab/>
      </w:r>
      <w:r>
        <w:rPr>
          <w:rFonts w:asciiTheme="majorBidi" w:hAnsiTheme="majorBidi"/>
          <w:sz w:val="20"/>
        </w:rPr>
        <w:t>DOMENIUL DE APLICARE AL FORMULARELOR PRIVIND RISCUL DE CREDIT AL CONTRAPĂRȚII</w:t>
      </w:r>
    </w:p>
    <w:p w14:paraId="50397C7F" w14:textId="77777777" w:rsidR="00BC0C32" w:rsidRPr="00BC0C32" w:rsidRDefault="00BC0C32" w:rsidP="00BC0C32">
      <w:pPr>
        <w:rPr>
          <w:rFonts w:asciiTheme="majorBidi" w:hAnsiTheme="majorBidi" w:cstheme="majorBidi"/>
          <w:sz w:val="20"/>
          <w:szCs w:val="20"/>
        </w:rPr>
      </w:pPr>
      <w:r>
        <w:rPr>
          <w:rFonts w:asciiTheme="majorBidi" w:hAnsiTheme="majorBidi"/>
          <w:sz w:val="20"/>
        </w:rPr>
        <w:t>3.9.2.</w:t>
      </w:r>
      <w:r>
        <w:tab/>
      </w:r>
      <w:r>
        <w:rPr>
          <w:rFonts w:asciiTheme="majorBidi" w:hAnsiTheme="majorBidi"/>
          <w:sz w:val="20"/>
        </w:rPr>
        <w:t>C 34.01 – VOLUMUL OPERAȚIUNILOR CU INSTRUMENTE FINANCIARE DERIVATE</w:t>
      </w:r>
    </w:p>
    <w:p w14:paraId="4869F3AC" w14:textId="77777777" w:rsidR="00BC0C32" w:rsidRPr="00BC0C32" w:rsidRDefault="00BC0C32" w:rsidP="00BC0C32">
      <w:pPr>
        <w:rPr>
          <w:rFonts w:asciiTheme="majorBidi" w:hAnsiTheme="majorBidi" w:cstheme="majorBidi"/>
          <w:sz w:val="20"/>
          <w:szCs w:val="20"/>
        </w:rPr>
      </w:pPr>
      <w:r>
        <w:rPr>
          <w:rFonts w:asciiTheme="majorBidi" w:hAnsiTheme="majorBidi"/>
          <w:sz w:val="20"/>
        </w:rPr>
        <w:t>3.9.2.1.</w:t>
      </w:r>
      <w:r>
        <w:tab/>
      </w:r>
      <w:r>
        <w:rPr>
          <w:rFonts w:asciiTheme="majorBidi" w:hAnsiTheme="majorBidi"/>
          <w:sz w:val="20"/>
        </w:rPr>
        <w:t>OBSERVAȚII GENERALE</w:t>
      </w:r>
    </w:p>
    <w:p w14:paraId="23B5D7AA" w14:textId="77777777" w:rsidR="00BC0C32" w:rsidRPr="00BC0C32" w:rsidRDefault="00BC0C32" w:rsidP="00BC0C32">
      <w:pPr>
        <w:rPr>
          <w:rFonts w:asciiTheme="majorBidi" w:hAnsiTheme="majorBidi" w:cstheme="majorBidi"/>
          <w:sz w:val="20"/>
          <w:szCs w:val="20"/>
        </w:rPr>
      </w:pPr>
      <w:r>
        <w:rPr>
          <w:rFonts w:asciiTheme="majorBidi" w:hAnsiTheme="majorBidi"/>
          <w:sz w:val="20"/>
        </w:rPr>
        <w:t>3.9.2.2.</w:t>
      </w:r>
      <w:r>
        <w:tab/>
      </w:r>
      <w:r>
        <w:rPr>
          <w:rFonts w:asciiTheme="majorBidi" w:hAnsiTheme="majorBidi"/>
          <w:sz w:val="20"/>
        </w:rPr>
        <w:t>INSTRUCȚIUNI PRIVIND ANUMITE POZIȚII</w:t>
      </w:r>
    </w:p>
    <w:p w14:paraId="121F67DB" w14:textId="77777777" w:rsidR="00BC0C32" w:rsidRPr="00BC0C32" w:rsidRDefault="00BC0C32" w:rsidP="00BC0C32">
      <w:pPr>
        <w:rPr>
          <w:rFonts w:asciiTheme="majorBidi" w:hAnsiTheme="majorBidi" w:cstheme="majorBidi"/>
          <w:sz w:val="20"/>
          <w:szCs w:val="20"/>
        </w:rPr>
      </w:pPr>
      <w:r>
        <w:rPr>
          <w:rFonts w:asciiTheme="majorBidi" w:hAnsiTheme="majorBidi"/>
          <w:sz w:val="20"/>
        </w:rPr>
        <w:t>3.9.3.</w:t>
      </w:r>
      <w:r>
        <w:tab/>
      </w:r>
      <w:r>
        <w:rPr>
          <w:rFonts w:asciiTheme="majorBidi" w:hAnsiTheme="majorBidi"/>
          <w:sz w:val="20"/>
        </w:rPr>
        <w:t>C 34.02 – EXPUNERI LA RISCUL DE CREDIT AL CONTRAPĂRȚII ÎN FUNCȚIE DE ABORDARE</w:t>
      </w:r>
    </w:p>
    <w:p w14:paraId="59E000E4" w14:textId="77777777" w:rsidR="00BC0C32" w:rsidRPr="00BC0C32" w:rsidRDefault="00BC0C32" w:rsidP="00BC0C32">
      <w:pPr>
        <w:rPr>
          <w:rFonts w:asciiTheme="majorBidi" w:hAnsiTheme="majorBidi" w:cstheme="majorBidi"/>
          <w:sz w:val="20"/>
          <w:szCs w:val="20"/>
        </w:rPr>
      </w:pPr>
      <w:r>
        <w:rPr>
          <w:rFonts w:asciiTheme="majorBidi" w:hAnsiTheme="majorBidi"/>
          <w:sz w:val="20"/>
        </w:rPr>
        <w:t>3.9.3.1.</w:t>
      </w:r>
      <w:r>
        <w:tab/>
      </w:r>
      <w:r>
        <w:rPr>
          <w:rFonts w:asciiTheme="majorBidi" w:hAnsiTheme="majorBidi"/>
          <w:sz w:val="20"/>
        </w:rPr>
        <w:t>OBSERVAȚII GENERALE</w:t>
      </w:r>
    </w:p>
    <w:p w14:paraId="018F1DD9" w14:textId="77777777" w:rsidR="00BC0C32" w:rsidRPr="00BC0C32" w:rsidRDefault="00BC0C32" w:rsidP="00BC0C32">
      <w:pPr>
        <w:rPr>
          <w:rFonts w:asciiTheme="majorBidi" w:hAnsiTheme="majorBidi" w:cstheme="majorBidi"/>
          <w:sz w:val="20"/>
          <w:szCs w:val="20"/>
        </w:rPr>
      </w:pPr>
      <w:r>
        <w:rPr>
          <w:rFonts w:asciiTheme="majorBidi" w:hAnsiTheme="majorBidi"/>
          <w:sz w:val="20"/>
        </w:rPr>
        <w:t>3.9.3.2.</w:t>
      </w:r>
      <w:r>
        <w:tab/>
      </w:r>
      <w:r>
        <w:rPr>
          <w:rFonts w:asciiTheme="majorBidi" w:hAnsiTheme="majorBidi"/>
          <w:sz w:val="20"/>
        </w:rPr>
        <w:t>INSTRUCȚIUNI PRIVIND ANUMITE POZIȚII</w:t>
      </w:r>
    </w:p>
    <w:p w14:paraId="6A78BA56" w14:textId="77777777" w:rsidR="00BC0C32" w:rsidRPr="00BC0C32" w:rsidRDefault="00BC0C32" w:rsidP="00BC0C32">
      <w:pPr>
        <w:rPr>
          <w:rFonts w:asciiTheme="majorBidi" w:hAnsiTheme="majorBidi" w:cstheme="majorBidi"/>
          <w:sz w:val="20"/>
          <w:szCs w:val="20"/>
        </w:rPr>
      </w:pPr>
      <w:r>
        <w:rPr>
          <w:rFonts w:asciiTheme="majorBidi" w:hAnsiTheme="majorBidi"/>
          <w:sz w:val="20"/>
        </w:rPr>
        <w:t>3.9.4.</w:t>
      </w:r>
      <w:r>
        <w:tab/>
      </w:r>
      <w:r>
        <w:rPr>
          <w:rFonts w:asciiTheme="majorBidi" w:hAnsiTheme="majorBidi"/>
          <w:sz w:val="20"/>
        </w:rPr>
        <w:t>C 34.03 – EXPUNERILE LA RISCUL DE CREDIT AL CONTRAPĂRȚII TRATATE ÎN CADRUL ABORDĂRILOR STANDARDIZATE: SA-CCR ȘI SA-CCR SIMPLIFICATĂ</w:t>
      </w:r>
    </w:p>
    <w:p w14:paraId="34917167" w14:textId="77777777" w:rsidR="00BC0C32" w:rsidRPr="00BC0C32" w:rsidRDefault="00BC0C32" w:rsidP="00BC0C32">
      <w:pPr>
        <w:rPr>
          <w:rFonts w:asciiTheme="majorBidi" w:hAnsiTheme="majorBidi" w:cstheme="majorBidi"/>
          <w:sz w:val="20"/>
          <w:szCs w:val="20"/>
        </w:rPr>
      </w:pPr>
      <w:r>
        <w:rPr>
          <w:rFonts w:asciiTheme="majorBidi" w:hAnsiTheme="majorBidi"/>
          <w:sz w:val="20"/>
        </w:rPr>
        <w:t>3.9.4.1.</w:t>
      </w:r>
      <w:r>
        <w:tab/>
      </w:r>
      <w:r>
        <w:rPr>
          <w:rFonts w:asciiTheme="majorBidi" w:hAnsiTheme="majorBidi"/>
          <w:sz w:val="20"/>
        </w:rPr>
        <w:t>OBSERVAȚII GENERALE</w:t>
      </w:r>
    </w:p>
    <w:p w14:paraId="4AB83A88" w14:textId="77777777" w:rsidR="00BC0C32" w:rsidRPr="00BC0C32" w:rsidRDefault="00BC0C32" w:rsidP="00BC0C32">
      <w:pPr>
        <w:rPr>
          <w:rFonts w:asciiTheme="majorBidi" w:hAnsiTheme="majorBidi" w:cstheme="majorBidi"/>
          <w:sz w:val="20"/>
          <w:szCs w:val="20"/>
        </w:rPr>
      </w:pPr>
      <w:r>
        <w:rPr>
          <w:rFonts w:asciiTheme="majorBidi" w:hAnsiTheme="majorBidi"/>
          <w:sz w:val="20"/>
        </w:rPr>
        <w:t>3.9.4.2.</w:t>
      </w:r>
      <w:r>
        <w:tab/>
      </w:r>
      <w:r>
        <w:rPr>
          <w:rFonts w:asciiTheme="majorBidi" w:hAnsiTheme="majorBidi"/>
          <w:sz w:val="20"/>
        </w:rPr>
        <w:t>INSTRUCȚIUNI PRIVIND ANUMITE POZIȚII</w:t>
      </w:r>
    </w:p>
    <w:p w14:paraId="18AA6380" w14:textId="77777777" w:rsidR="00BC0C32" w:rsidRPr="00BC0C32" w:rsidRDefault="00BC0C32" w:rsidP="00BC0C32">
      <w:pPr>
        <w:rPr>
          <w:rFonts w:asciiTheme="majorBidi" w:hAnsiTheme="majorBidi" w:cstheme="majorBidi"/>
          <w:sz w:val="20"/>
          <w:szCs w:val="20"/>
        </w:rPr>
      </w:pPr>
      <w:r>
        <w:rPr>
          <w:rFonts w:asciiTheme="majorBidi" w:hAnsiTheme="majorBidi"/>
          <w:sz w:val="20"/>
        </w:rPr>
        <w:t>3.9.5.</w:t>
      </w:r>
      <w:r>
        <w:tab/>
      </w:r>
      <w:r>
        <w:rPr>
          <w:rFonts w:asciiTheme="majorBidi" w:hAnsiTheme="majorBidi"/>
          <w:sz w:val="20"/>
        </w:rPr>
        <w:t xml:space="preserve">C 34.04 – EXPUNERILE LA RISCUL DE CREDIT AL CONTRAPĂRȚII TRATATE ÎN CADRUL METODEI EXPUNERII INIȚIALE (OEM) </w:t>
      </w:r>
    </w:p>
    <w:p w14:paraId="5BB7F526" w14:textId="77777777" w:rsidR="00BC0C32" w:rsidRPr="00BC0C32" w:rsidRDefault="00BC0C32" w:rsidP="00BC0C32">
      <w:pPr>
        <w:rPr>
          <w:rFonts w:asciiTheme="majorBidi" w:hAnsiTheme="majorBidi" w:cstheme="majorBidi"/>
          <w:sz w:val="20"/>
          <w:szCs w:val="20"/>
        </w:rPr>
      </w:pPr>
      <w:r>
        <w:rPr>
          <w:rFonts w:asciiTheme="majorBidi" w:hAnsiTheme="majorBidi"/>
          <w:sz w:val="20"/>
        </w:rPr>
        <w:t>3.9.5.1.</w:t>
      </w:r>
      <w:r>
        <w:tab/>
      </w:r>
      <w:r>
        <w:rPr>
          <w:rFonts w:asciiTheme="majorBidi" w:hAnsiTheme="majorBidi"/>
          <w:sz w:val="20"/>
        </w:rPr>
        <w:t>INSTRUCȚIUNI PRIVIND ANUMITE POZIȚII</w:t>
      </w:r>
    </w:p>
    <w:p w14:paraId="3B448FDE" w14:textId="77777777" w:rsidR="00BC0C32" w:rsidRPr="00BC0C32" w:rsidRDefault="00BC0C32" w:rsidP="00BC0C32">
      <w:pPr>
        <w:rPr>
          <w:rFonts w:asciiTheme="majorBidi" w:hAnsiTheme="majorBidi" w:cstheme="majorBidi"/>
          <w:sz w:val="20"/>
          <w:szCs w:val="20"/>
        </w:rPr>
      </w:pPr>
      <w:r>
        <w:rPr>
          <w:rFonts w:asciiTheme="majorBidi" w:hAnsiTheme="majorBidi"/>
          <w:sz w:val="20"/>
        </w:rPr>
        <w:t>3.9.6.</w:t>
      </w:r>
      <w:r>
        <w:tab/>
      </w:r>
      <w:r>
        <w:rPr>
          <w:rFonts w:asciiTheme="majorBidi" w:hAnsiTheme="majorBidi"/>
          <w:sz w:val="20"/>
        </w:rPr>
        <w:t xml:space="preserve">C 34.05 – EXPUNERILE LA RISCUL DE CREDIT AL CONTRAPĂRȚII TRATATE ÎN CADRUL METODEI MODELULUI INTERN (MMI) </w:t>
      </w:r>
    </w:p>
    <w:p w14:paraId="5050020D" w14:textId="77777777" w:rsidR="00BC0C32" w:rsidRPr="00BC0C32" w:rsidRDefault="00BC0C32" w:rsidP="00BC0C32">
      <w:pPr>
        <w:rPr>
          <w:rFonts w:asciiTheme="majorBidi" w:hAnsiTheme="majorBidi" w:cstheme="majorBidi"/>
          <w:sz w:val="20"/>
          <w:szCs w:val="20"/>
        </w:rPr>
      </w:pPr>
      <w:r>
        <w:rPr>
          <w:rFonts w:asciiTheme="majorBidi" w:hAnsiTheme="majorBidi"/>
          <w:sz w:val="20"/>
        </w:rPr>
        <w:t>3.9.6.1.</w:t>
      </w:r>
      <w:r>
        <w:tab/>
      </w:r>
      <w:r>
        <w:rPr>
          <w:rFonts w:asciiTheme="majorBidi" w:hAnsiTheme="majorBidi"/>
          <w:sz w:val="20"/>
        </w:rPr>
        <w:t>INSTRUCȚIUNI PRIVIND ANUMITE POZIȚII</w:t>
      </w:r>
    </w:p>
    <w:p w14:paraId="286B94BA" w14:textId="77777777" w:rsidR="00BC0C32" w:rsidRPr="00BC0C32" w:rsidRDefault="00BC0C32" w:rsidP="00BC0C32">
      <w:pPr>
        <w:rPr>
          <w:rFonts w:asciiTheme="majorBidi" w:hAnsiTheme="majorBidi" w:cstheme="majorBidi"/>
          <w:sz w:val="20"/>
          <w:szCs w:val="20"/>
        </w:rPr>
      </w:pPr>
      <w:r>
        <w:rPr>
          <w:rFonts w:asciiTheme="majorBidi" w:hAnsiTheme="majorBidi"/>
          <w:sz w:val="20"/>
        </w:rPr>
        <w:t>3.9.7.</w:t>
      </w:r>
      <w:r>
        <w:tab/>
      </w:r>
      <w:r>
        <w:rPr>
          <w:rFonts w:asciiTheme="majorBidi" w:hAnsiTheme="majorBidi"/>
          <w:sz w:val="20"/>
        </w:rPr>
        <w:t>C 34.06 – CELE MAI IMPORTANTE 20 DE CONTRAPĂRȚI</w:t>
      </w:r>
    </w:p>
    <w:p w14:paraId="42355B8B" w14:textId="77777777" w:rsidR="00BC0C32" w:rsidRPr="00BC0C32" w:rsidRDefault="00BC0C32" w:rsidP="00BC0C32">
      <w:pPr>
        <w:rPr>
          <w:rFonts w:asciiTheme="majorBidi" w:hAnsiTheme="majorBidi" w:cstheme="majorBidi"/>
          <w:sz w:val="20"/>
          <w:szCs w:val="20"/>
        </w:rPr>
      </w:pPr>
      <w:r>
        <w:rPr>
          <w:rFonts w:asciiTheme="majorBidi" w:hAnsiTheme="majorBidi"/>
          <w:sz w:val="20"/>
        </w:rPr>
        <w:t>3.9.7.1.</w:t>
      </w:r>
      <w:r>
        <w:tab/>
      </w:r>
      <w:r>
        <w:rPr>
          <w:rFonts w:asciiTheme="majorBidi" w:hAnsiTheme="majorBidi"/>
          <w:sz w:val="20"/>
        </w:rPr>
        <w:t>OBSERVAȚII GENERALE</w:t>
      </w:r>
    </w:p>
    <w:p w14:paraId="1405B146"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3.9.7.2.</w:t>
      </w:r>
      <w:r>
        <w:tab/>
      </w:r>
      <w:r>
        <w:rPr>
          <w:rFonts w:asciiTheme="majorBidi" w:hAnsiTheme="majorBidi"/>
          <w:sz w:val="20"/>
        </w:rPr>
        <w:t>INSTRUCȚIUNI PRIVIND ANUMITE POZIȚII</w:t>
      </w:r>
    </w:p>
    <w:p w14:paraId="396E92BC" w14:textId="77777777" w:rsidR="00BC0C32" w:rsidRPr="00BC0C32" w:rsidRDefault="00BC0C32" w:rsidP="00BC0C32">
      <w:pPr>
        <w:rPr>
          <w:rFonts w:asciiTheme="majorBidi" w:hAnsiTheme="majorBidi" w:cstheme="majorBidi"/>
          <w:sz w:val="20"/>
          <w:szCs w:val="20"/>
        </w:rPr>
      </w:pPr>
      <w:r>
        <w:rPr>
          <w:rFonts w:asciiTheme="majorBidi" w:hAnsiTheme="majorBidi"/>
          <w:sz w:val="20"/>
        </w:rPr>
        <w:t>3.9.8.</w:t>
      </w:r>
      <w:r>
        <w:tab/>
      </w:r>
      <w:r>
        <w:rPr>
          <w:rFonts w:asciiTheme="majorBidi" w:hAnsiTheme="majorBidi"/>
          <w:sz w:val="20"/>
        </w:rPr>
        <w:t>C 34.07 – ABORDAREA IRB — EXPUNERI LA RISCUL DE CREDIT AL CONTRAPĂRȚII ÎN FUNCȚIE DE CLASA DE EXPUNERI ȘI DE SCARA PD</w:t>
      </w:r>
    </w:p>
    <w:p w14:paraId="62001B00" w14:textId="77777777" w:rsidR="00BC0C32" w:rsidRPr="00BC0C32" w:rsidRDefault="00BC0C32" w:rsidP="00BC0C32">
      <w:pPr>
        <w:rPr>
          <w:rFonts w:asciiTheme="majorBidi" w:hAnsiTheme="majorBidi" w:cstheme="majorBidi"/>
          <w:sz w:val="20"/>
          <w:szCs w:val="20"/>
        </w:rPr>
      </w:pPr>
      <w:r>
        <w:rPr>
          <w:rFonts w:asciiTheme="majorBidi" w:hAnsiTheme="majorBidi"/>
          <w:sz w:val="20"/>
        </w:rPr>
        <w:t>3.9.8.1.</w:t>
      </w:r>
      <w:r>
        <w:tab/>
      </w:r>
      <w:r>
        <w:rPr>
          <w:rFonts w:asciiTheme="majorBidi" w:hAnsiTheme="majorBidi"/>
          <w:sz w:val="20"/>
        </w:rPr>
        <w:t>OBSERVAȚII GENERALE</w:t>
      </w:r>
    </w:p>
    <w:p w14:paraId="3918ADA3" w14:textId="77777777" w:rsidR="00BC0C32" w:rsidRPr="00BC0C32" w:rsidRDefault="00BC0C32" w:rsidP="00BC0C32">
      <w:pPr>
        <w:rPr>
          <w:rFonts w:asciiTheme="majorBidi" w:hAnsiTheme="majorBidi" w:cstheme="majorBidi"/>
          <w:sz w:val="20"/>
          <w:szCs w:val="20"/>
        </w:rPr>
      </w:pPr>
      <w:r>
        <w:rPr>
          <w:rFonts w:asciiTheme="majorBidi" w:hAnsiTheme="majorBidi"/>
          <w:sz w:val="20"/>
        </w:rPr>
        <w:t>3.9.8.2.</w:t>
      </w:r>
      <w:r>
        <w:tab/>
      </w:r>
      <w:r>
        <w:rPr>
          <w:rFonts w:asciiTheme="majorBidi" w:hAnsiTheme="majorBidi"/>
          <w:sz w:val="20"/>
        </w:rPr>
        <w:t>INSTRUCȚIUNI PRIVIND ANUMITE POZIȚII</w:t>
      </w:r>
    </w:p>
    <w:p w14:paraId="02CA0981" w14:textId="77777777" w:rsidR="00BC0C32" w:rsidRPr="00BC0C32" w:rsidRDefault="00BC0C32" w:rsidP="00BC0C32">
      <w:pPr>
        <w:rPr>
          <w:rFonts w:asciiTheme="majorBidi" w:hAnsiTheme="majorBidi" w:cstheme="majorBidi"/>
          <w:sz w:val="20"/>
          <w:szCs w:val="20"/>
        </w:rPr>
      </w:pPr>
      <w:r>
        <w:rPr>
          <w:rFonts w:asciiTheme="majorBidi" w:hAnsiTheme="majorBidi"/>
          <w:sz w:val="20"/>
        </w:rPr>
        <w:t>3.9.9.</w:t>
      </w:r>
      <w:r>
        <w:tab/>
      </w:r>
      <w:r>
        <w:rPr>
          <w:rFonts w:asciiTheme="majorBidi" w:hAnsiTheme="majorBidi"/>
          <w:sz w:val="20"/>
        </w:rPr>
        <w:t>C 34.08 – COMPOZIȚIA GARANȚIILOR REALE PENTRU EXPUNERILE LA RISCUL DE CREDIT AL CONTRAPĂRȚII</w:t>
      </w:r>
    </w:p>
    <w:p w14:paraId="1BDB51B0" w14:textId="77777777" w:rsidR="00BC0C32" w:rsidRPr="00BC0C32" w:rsidRDefault="00BC0C32" w:rsidP="00BC0C32">
      <w:pPr>
        <w:rPr>
          <w:rFonts w:asciiTheme="majorBidi" w:hAnsiTheme="majorBidi" w:cstheme="majorBidi"/>
          <w:sz w:val="20"/>
          <w:szCs w:val="20"/>
        </w:rPr>
      </w:pPr>
      <w:r>
        <w:rPr>
          <w:rFonts w:asciiTheme="majorBidi" w:hAnsiTheme="majorBidi"/>
          <w:sz w:val="20"/>
        </w:rPr>
        <w:t>3.9.9.1.</w:t>
      </w:r>
      <w:r>
        <w:tab/>
      </w:r>
      <w:r>
        <w:rPr>
          <w:rFonts w:asciiTheme="majorBidi" w:hAnsiTheme="majorBidi"/>
          <w:sz w:val="20"/>
        </w:rPr>
        <w:t>OBSERVAȚII GENERALE</w:t>
      </w:r>
    </w:p>
    <w:p w14:paraId="47D98CC7" w14:textId="77777777" w:rsidR="00BC0C32" w:rsidRPr="00BC0C32" w:rsidRDefault="00BC0C32" w:rsidP="00BC0C32">
      <w:pPr>
        <w:rPr>
          <w:rFonts w:asciiTheme="majorBidi" w:hAnsiTheme="majorBidi" w:cstheme="majorBidi"/>
          <w:sz w:val="20"/>
          <w:szCs w:val="20"/>
        </w:rPr>
      </w:pPr>
      <w:r>
        <w:rPr>
          <w:rFonts w:asciiTheme="majorBidi" w:hAnsiTheme="majorBidi"/>
          <w:sz w:val="20"/>
        </w:rPr>
        <w:t>3.9.9.2.</w:t>
      </w:r>
      <w:r>
        <w:tab/>
      </w:r>
      <w:r>
        <w:rPr>
          <w:rFonts w:asciiTheme="majorBidi" w:hAnsiTheme="majorBidi"/>
          <w:sz w:val="20"/>
        </w:rPr>
        <w:t>INSTRUCȚIUNI PRIVIND ANUMITE POZIȚII</w:t>
      </w:r>
    </w:p>
    <w:p w14:paraId="7FFA95D7"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w:t>
      </w:r>
      <w:r>
        <w:tab/>
      </w:r>
      <w:r>
        <w:rPr>
          <w:rFonts w:asciiTheme="majorBidi" w:hAnsiTheme="majorBidi"/>
          <w:sz w:val="20"/>
        </w:rPr>
        <w:t>C 34.09 – EXPUNERI ALE INSTRUMENTELOR FINANCIARE DERIVATE DE CREDIT</w:t>
      </w:r>
    </w:p>
    <w:p w14:paraId="4B535A5B" w14:textId="77777777" w:rsidR="00BC0C32" w:rsidRPr="00BC0C32" w:rsidRDefault="00BC0C32" w:rsidP="00BC0C32">
      <w:pPr>
        <w:rPr>
          <w:rFonts w:asciiTheme="majorBidi" w:hAnsiTheme="majorBidi" w:cstheme="majorBidi"/>
          <w:sz w:val="20"/>
          <w:szCs w:val="20"/>
        </w:rPr>
      </w:pPr>
      <w:r>
        <w:rPr>
          <w:rFonts w:asciiTheme="majorBidi" w:hAnsiTheme="majorBidi"/>
          <w:sz w:val="20"/>
        </w:rPr>
        <w:t>3.9.10.1.</w:t>
      </w:r>
      <w:r>
        <w:tab/>
      </w:r>
      <w:r>
        <w:rPr>
          <w:rFonts w:asciiTheme="majorBidi" w:hAnsiTheme="majorBidi"/>
          <w:sz w:val="20"/>
        </w:rPr>
        <w:t>INSTRUCȚIUNI PRIVIND ANUMITE POZIȚII</w:t>
      </w:r>
    </w:p>
    <w:p w14:paraId="57BE3BA2"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w:t>
      </w:r>
      <w:r>
        <w:tab/>
      </w:r>
      <w:r>
        <w:rPr>
          <w:rFonts w:asciiTheme="majorBidi" w:hAnsiTheme="majorBidi"/>
          <w:sz w:val="20"/>
        </w:rPr>
        <w:t>C 34.10 – EXPUNERI FAȚĂ DE CONTRAPĂRȚI CENTRALE</w:t>
      </w:r>
    </w:p>
    <w:p w14:paraId="3802A93E"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3.9.11.1.</w:t>
      </w:r>
      <w:r>
        <w:tab/>
      </w:r>
      <w:r>
        <w:rPr>
          <w:rFonts w:asciiTheme="majorBidi" w:hAnsiTheme="majorBidi"/>
          <w:sz w:val="20"/>
        </w:rPr>
        <w:t>OBSERVAȚII GENERALE</w:t>
      </w:r>
    </w:p>
    <w:p w14:paraId="59237EDF" w14:textId="77777777" w:rsidR="00BC0C32" w:rsidRPr="00BC0C32" w:rsidRDefault="00BC0C32" w:rsidP="00BC0C32">
      <w:pPr>
        <w:rPr>
          <w:rFonts w:asciiTheme="majorBidi" w:hAnsiTheme="majorBidi" w:cstheme="majorBidi"/>
          <w:sz w:val="20"/>
          <w:szCs w:val="20"/>
        </w:rPr>
      </w:pPr>
      <w:r>
        <w:rPr>
          <w:rFonts w:asciiTheme="majorBidi" w:hAnsiTheme="majorBidi"/>
          <w:sz w:val="20"/>
        </w:rPr>
        <w:t>3.9.11.2.</w:t>
      </w:r>
      <w:r>
        <w:tab/>
      </w:r>
      <w:r>
        <w:rPr>
          <w:rFonts w:asciiTheme="majorBidi" w:hAnsiTheme="majorBidi"/>
          <w:sz w:val="20"/>
        </w:rPr>
        <w:t>INSTRUCȚIUNI PRIVIND ANUMITE POZIȚII</w:t>
      </w:r>
    </w:p>
    <w:p w14:paraId="41C71890"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w:t>
      </w:r>
      <w:r>
        <w:tab/>
      </w:r>
      <w:r>
        <w:rPr>
          <w:rFonts w:asciiTheme="majorBidi" w:hAnsiTheme="majorBidi"/>
          <w:sz w:val="20"/>
        </w:rPr>
        <w:t>C 34.11 – SITUAȚIA FLUXURILOR PENTRU CUANTUMURILE PONDERATE LA RISC ALE EXPUNERILOR (RWEA) LA RISCUL DE CREDIT AL CONTRAPĂRȚII CONFORM MMI</w:t>
      </w:r>
    </w:p>
    <w:p w14:paraId="0E062734"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3.9.12.1.</w:t>
      </w:r>
      <w:r>
        <w:tab/>
      </w:r>
      <w:r>
        <w:rPr>
          <w:rFonts w:asciiTheme="majorBidi" w:hAnsiTheme="majorBidi"/>
          <w:sz w:val="20"/>
        </w:rPr>
        <w:t>OBSERVAȚII GENERALE</w:t>
      </w:r>
    </w:p>
    <w:p w14:paraId="1D1AB608" w14:textId="77777777" w:rsidR="00BC0C32" w:rsidRPr="00BC0C32" w:rsidRDefault="00BC0C32" w:rsidP="00BC0C32">
      <w:pPr>
        <w:rPr>
          <w:rFonts w:asciiTheme="majorBidi" w:hAnsiTheme="majorBidi" w:cstheme="majorBidi"/>
          <w:sz w:val="20"/>
          <w:szCs w:val="20"/>
        </w:rPr>
      </w:pPr>
      <w:r>
        <w:rPr>
          <w:rFonts w:asciiTheme="majorBidi" w:hAnsiTheme="majorBidi"/>
          <w:sz w:val="20"/>
        </w:rPr>
        <w:t>3.9.12.2.</w:t>
      </w:r>
      <w:r>
        <w:tab/>
      </w:r>
      <w:r>
        <w:rPr>
          <w:rFonts w:asciiTheme="majorBidi" w:hAnsiTheme="majorBidi"/>
          <w:sz w:val="20"/>
        </w:rPr>
        <w:t>INSTRUCȚIUNI PRIVIND ANUMITE POZIȚII</w:t>
      </w:r>
    </w:p>
    <w:p w14:paraId="24C616F7" w14:textId="77777777" w:rsidR="00BC0C32" w:rsidRPr="00BC0C32" w:rsidRDefault="00BC0C32" w:rsidP="00BC0C32">
      <w:pPr>
        <w:rPr>
          <w:rFonts w:asciiTheme="majorBidi" w:hAnsiTheme="majorBidi" w:cstheme="majorBidi"/>
          <w:sz w:val="20"/>
          <w:szCs w:val="20"/>
        </w:rPr>
      </w:pPr>
      <w:r>
        <w:rPr>
          <w:rFonts w:asciiTheme="majorBidi" w:hAnsiTheme="majorBidi"/>
          <w:sz w:val="20"/>
        </w:rPr>
        <w:t>4.</w:t>
      </w:r>
      <w:r>
        <w:tab/>
      </w:r>
      <w:r>
        <w:rPr>
          <w:rFonts w:asciiTheme="majorBidi" w:hAnsiTheme="majorBidi"/>
          <w:sz w:val="20"/>
        </w:rPr>
        <w:t>FORMULARE PRIVIND RISCUL OPERAȚIONAL</w:t>
      </w:r>
    </w:p>
    <w:p w14:paraId="5E6BD533" w14:textId="77777777" w:rsidR="00BC0C32" w:rsidRPr="00BC0C32" w:rsidRDefault="00BC0C32" w:rsidP="00BC0C32">
      <w:pPr>
        <w:rPr>
          <w:rFonts w:asciiTheme="majorBidi" w:hAnsiTheme="majorBidi" w:cstheme="majorBidi"/>
          <w:sz w:val="20"/>
          <w:szCs w:val="20"/>
        </w:rPr>
      </w:pPr>
      <w:r>
        <w:rPr>
          <w:rFonts w:asciiTheme="majorBidi" w:hAnsiTheme="majorBidi"/>
          <w:sz w:val="20"/>
        </w:rPr>
        <w:t>4.1</w:t>
      </w:r>
      <w:r>
        <w:tab/>
      </w:r>
      <w:r>
        <w:rPr>
          <w:rFonts w:asciiTheme="majorBidi" w:hAnsiTheme="majorBidi"/>
          <w:sz w:val="20"/>
        </w:rPr>
        <w:t xml:space="preserve"> C 16.00 – RISCUL OPERAȚIONAL (OPR) </w:t>
      </w:r>
    </w:p>
    <w:p w14:paraId="69DEECB4" w14:textId="77777777" w:rsidR="00BC0C32" w:rsidRPr="00BC0C32" w:rsidRDefault="00BC0C32" w:rsidP="00BC0C32">
      <w:pPr>
        <w:rPr>
          <w:rFonts w:asciiTheme="majorBidi" w:hAnsiTheme="majorBidi" w:cstheme="majorBidi"/>
          <w:sz w:val="20"/>
          <w:szCs w:val="20"/>
        </w:rPr>
      </w:pPr>
      <w:r>
        <w:rPr>
          <w:rFonts w:asciiTheme="majorBidi" w:hAnsiTheme="majorBidi"/>
          <w:sz w:val="20"/>
        </w:rPr>
        <w:t>4.1.1</w:t>
      </w:r>
      <w:r>
        <w:tab/>
      </w:r>
      <w:r>
        <w:rPr>
          <w:rFonts w:asciiTheme="majorBidi" w:hAnsiTheme="majorBidi"/>
          <w:sz w:val="20"/>
        </w:rPr>
        <w:t>OBSERVAȚII GENERALE</w:t>
      </w:r>
    </w:p>
    <w:p w14:paraId="282B93CD" w14:textId="77777777" w:rsidR="00BC0C32" w:rsidRPr="00BC0C32" w:rsidRDefault="00BC0C32" w:rsidP="00BC0C32">
      <w:pPr>
        <w:rPr>
          <w:rFonts w:asciiTheme="majorBidi" w:hAnsiTheme="majorBidi" w:cstheme="majorBidi"/>
          <w:sz w:val="20"/>
          <w:szCs w:val="20"/>
        </w:rPr>
      </w:pPr>
      <w:r>
        <w:rPr>
          <w:rFonts w:asciiTheme="majorBidi" w:hAnsiTheme="majorBidi"/>
          <w:sz w:val="20"/>
        </w:rPr>
        <w:t>4.1.2.</w:t>
      </w:r>
      <w:r>
        <w:tab/>
      </w:r>
      <w:r>
        <w:rPr>
          <w:rFonts w:asciiTheme="majorBidi" w:hAnsiTheme="majorBidi"/>
          <w:sz w:val="20"/>
        </w:rPr>
        <w:t>INSTRUCȚIUNI PRIVIND ANUMITE POZIȚII</w:t>
      </w:r>
    </w:p>
    <w:p w14:paraId="2AD1F438" w14:textId="77777777" w:rsidR="00BC0C32" w:rsidRPr="00BC0C32" w:rsidRDefault="00BC0C32" w:rsidP="00BC0C32">
      <w:pPr>
        <w:rPr>
          <w:rFonts w:asciiTheme="majorBidi" w:hAnsiTheme="majorBidi" w:cstheme="majorBidi"/>
          <w:sz w:val="20"/>
          <w:szCs w:val="20"/>
        </w:rPr>
      </w:pPr>
      <w:r>
        <w:rPr>
          <w:rFonts w:asciiTheme="majorBidi" w:hAnsiTheme="majorBidi"/>
          <w:sz w:val="20"/>
        </w:rPr>
        <w:t>4.2.</w:t>
      </w:r>
      <w:r>
        <w:tab/>
      </w:r>
      <w:r>
        <w:rPr>
          <w:rFonts w:asciiTheme="majorBidi" w:hAnsiTheme="majorBidi"/>
          <w:sz w:val="20"/>
        </w:rPr>
        <w:t xml:space="preserve">RISCUL OPERAȚIONAL: INFORMAȚII DETALIATE PRIVIND PIERDERILE SUPORTATE ÎN CURSUL ANULUI PRECEDENT (OPR DETAILS) </w:t>
      </w:r>
    </w:p>
    <w:p w14:paraId="5392CC87" w14:textId="77777777" w:rsidR="00BC0C32" w:rsidRPr="00BC0C32" w:rsidRDefault="00BC0C32" w:rsidP="00BC0C32">
      <w:pPr>
        <w:rPr>
          <w:rFonts w:asciiTheme="majorBidi" w:hAnsiTheme="majorBidi" w:cstheme="majorBidi"/>
          <w:sz w:val="20"/>
          <w:szCs w:val="20"/>
        </w:rPr>
      </w:pPr>
      <w:r>
        <w:rPr>
          <w:rFonts w:asciiTheme="majorBidi" w:hAnsiTheme="majorBidi"/>
          <w:sz w:val="20"/>
        </w:rPr>
        <w:t>4.2.1.</w:t>
      </w:r>
      <w:r>
        <w:tab/>
      </w:r>
      <w:r>
        <w:rPr>
          <w:rFonts w:asciiTheme="majorBidi" w:hAnsiTheme="majorBidi"/>
          <w:sz w:val="20"/>
        </w:rPr>
        <w:t>OBSERVAȚII GENERALE</w:t>
      </w:r>
    </w:p>
    <w:p w14:paraId="41BD3C1F" w14:textId="77777777" w:rsidR="00BC0C32" w:rsidRPr="00BC0C32" w:rsidRDefault="00BC0C32" w:rsidP="00BC0C32">
      <w:pPr>
        <w:rPr>
          <w:rFonts w:asciiTheme="majorBidi" w:hAnsiTheme="majorBidi" w:cstheme="majorBidi"/>
          <w:sz w:val="20"/>
          <w:szCs w:val="20"/>
        </w:rPr>
      </w:pPr>
      <w:r>
        <w:rPr>
          <w:rFonts w:asciiTheme="majorBidi" w:hAnsiTheme="majorBidi"/>
          <w:sz w:val="20"/>
        </w:rPr>
        <w:t>4.2.2.</w:t>
      </w:r>
      <w:r>
        <w:tab/>
      </w:r>
      <w:r>
        <w:rPr>
          <w:rFonts w:asciiTheme="majorBidi" w:hAnsiTheme="majorBidi"/>
          <w:sz w:val="20"/>
        </w:rPr>
        <w:t xml:space="preserve">C 17.01: PIERDERI ȘI RECUPERĂRI DIN RISCUL OPERAȚIONAL PE LINII DE ACTIVITATE ȘI PE CATEGORII DE EVENIMENTE DE PIERDERE ÎN CURSUL ANULUI PRECEDENT (OPR DETAILS 1) </w:t>
      </w:r>
    </w:p>
    <w:p w14:paraId="13B84C61" w14:textId="77777777" w:rsidR="00BC0C32" w:rsidRPr="00BC0C32" w:rsidRDefault="00BC0C32" w:rsidP="00BC0C32">
      <w:pPr>
        <w:rPr>
          <w:rFonts w:asciiTheme="majorBidi" w:hAnsiTheme="majorBidi" w:cstheme="majorBidi"/>
          <w:sz w:val="20"/>
          <w:szCs w:val="20"/>
        </w:rPr>
      </w:pPr>
      <w:r>
        <w:rPr>
          <w:rFonts w:asciiTheme="majorBidi" w:hAnsiTheme="majorBidi"/>
          <w:sz w:val="20"/>
        </w:rPr>
        <w:t>4.2.2.1.</w:t>
      </w:r>
      <w:r>
        <w:tab/>
      </w:r>
      <w:r>
        <w:rPr>
          <w:rFonts w:asciiTheme="majorBidi" w:hAnsiTheme="majorBidi"/>
          <w:sz w:val="20"/>
        </w:rPr>
        <w:t>OBSERVAȚII GENERALE</w:t>
      </w:r>
    </w:p>
    <w:p w14:paraId="2056D3EC" w14:textId="77777777" w:rsidR="00BC0C32" w:rsidRPr="00BC0C32" w:rsidRDefault="00BC0C32" w:rsidP="00BC0C32">
      <w:pPr>
        <w:rPr>
          <w:rFonts w:asciiTheme="majorBidi" w:hAnsiTheme="majorBidi" w:cstheme="majorBidi"/>
          <w:sz w:val="20"/>
          <w:szCs w:val="20"/>
        </w:rPr>
      </w:pPr>
      <w:r>
        <w:rPr>
          <w:rFonts w:asciiTheme="majorBidi" w:hAnsiTheme="majorBidi"/>
          <w:sz w:val="20"/>
        </w:rPr>
        <w:t>4.2.2.2.</w:t>
      </w:r>
      <w:r>
        <w:tab/>
      </w:r>
      <w:r>
        <w:rPr>
          <w:rFonts w:asciiTheme="majorBidi" w:hAnsiTheme="majorBidi"/>
          <w:sz w:val="20"/>
        </w:rPr>
        <w:t>INSTRUCȚIUNI PRIVIND ANUMITE POZIȚII</w:t>
      </w:r>
    </w:p>
    <w:p w14:paraId="3E0CBE6E" w14:textId="77777777" w:rsidR="00BC0C32" w:rsidRPr="00BC0C32" w:rsidRDefault="00BC0C32" w:rsidP="00BC0C32">
      <w:pPr>
        <w:rPr>
          <w:rFonts w:asciiTheme="majorBidi" w:hAnsiTheme="majorBidi" w:cstheme="majorBidi"/>
          <w:sz w:val="20"/>
          <w:szCs w:val="20"/>
        </w:rPr>
      </w:pPr>
      <w:r>
        <w:rPr>
          <w:rFonts w:asciiTheme="majorBidi" w:hAnsiTheme="majorBidi"/>
          <w:sz w:val="20"/>
        </w:rPr>
        <w:t>4.2.3.</w:t>
      </w:r>
      <w:r>
        <w:tab/>
      </w:r>
      <w:r>
        <w:rPr>
          <w:rFonts w:asciiTheme="majorBidi" w:hAnsiTheme="majorBidi"/>
          <w:sz w:val="20"/>
        </w:rPr>
        <w:t xml:space="preserve">C 17.02: RISCUL OPERAȚIONAL: INFORMAȚII DETALIATE PRIVIND CELE MAI MARI EVENIMENTE DE PIERDERE DIN ANUL PRECEDENT (OPR DETAILS 2) </w:t>
      </w:r>
    </w:p>
    <w:p w14:paraId="09F2568F" w14:textId="77777777" w:rsidR="00BC0C32" w:rsidRPr="00BC0C32" w:rsidRDefault="00BC0C32" w:rsidP="00BC0C32">
      <w:pPr>
        <w:rPr>
          <w:rFonts w:asciiTheme="majorBidi" w:hAnsiTheme="majorBidi" w:cstheme="majorBidi"/>
          <w:sz w:val="20"/>
          <w:szCs w:val="20"/>
        </w:rPr>
      </w:pPr>
      <w:r>
        <w:rPr>
          <w:rFonts w:asciiTheme="majorBidi" w:hAnsiTheme="majorBidi"/>
          <w:sz w:val="20"/>
        </w:rPr>
        <w:t>4.2.3.1.</w:t>
      </w:r>
      <w:r>
        <w:tab/>
      </w:r>
      <w:r>
        <w:rPr>
          <w:rFonts w:asciiTheme="majorBidi" w:hAnsiTheme="majorBidi"/>
          <w:sz w:val="20"/>
        </w:rPr>
        <w:t>OBSERVAȚII GENERALE</w:t>
      </w:r>
    </w:p>
    <w:p w14:paraId="30EF6233" w14:textId="77777777" w:rsidR="00BC0C32" w:rsidRPr="00BC0C32" w:rsidRDefault="00BC0C32" w:rsidP="00BC0C32">
      <w:pPr>
        <w:rPr>
          <w:rFonts w:asciiTheme="majorBidi" w:hAnsiTheme="majorBidi" w:cstheme="majorBidi"/>
          <w:sz w:val="20"/>
          <w:szCs w:val="20"/>
        </w:rPr>
      </w:pPr>
      <w:r>
        <w:rPr>
          <w:rFonts w:asciiTheme="majorBidi" w:hAnsiTheme="majorBidi"/>
          <w:sz w:val="20"/>
        </w:rPr>
        <w:t>4.2.3.2.</w:t>
      </w:r>
      <w:r>
        <w:tab/>
      </w:r>
      <w:r>
        <w:rPr>
          <w:rFonts w:asciiTheme="majorBidi" w:hAnsiTheme="majorBidi"/>
          <w:sz w:val="20"/>
        </w:rPr>
        <w:t>INSTRUCȚIUNI PRIVIND ANUMITE POZIȚII</w:t>
      </w:r>
    </w:p>
    <w:p w14:paraId="6A97057B" w14:textId="77777777" w:rsidR="00BC0C32" w:rsidRPr="00BC0C32" w:rsidRDefault="00BC0C32" w:rsidP="00BC0C32">
      <w:pPr>
        <w:rPr>
          <w:rFonts w:asciiTheme="majorBidi" w:hAnsiTheme="majorBidi" w:cstheme="majorBidi"/>
          <w:sz w:val="20"/>
          <w:szCs w:val="20"/>
        </w:rPr>
      </w:pPr>
      <w:r>
        <w:rPr>
          <w:rFonts w:asciiTheme="majorBidi" w:hAnsiTheme="majorBidi"/>
          <w:sz w:val="20"/>
        </w:rPr>
        <w:t>5.</w:t>
      </w:r>
      <w:r>
        <w:tab/>
      </w:r>
      <w:r>
        <w:rPr>
          <w:rFonts w:asciiTheme="majorBidi" w:hAnsiTheme="majorBidi"/>
          <w:sz w:val="20"/>
        </w:rPr>
        <w:t>FORMULARE PRIVIND RISCUL DE PIAȚĂ</w:t>
      </w:r>
    </w:p>
    <w:p w14:paraId="3EBA4069" w14:textId="77777777" w:rsidR="00BC0C32" w:rsidRPr="00BC0C32" w:rsidRDefault="00BC0C32" w:rsidP="00BC0C32">
      <w:pPr>
        <w:rPr>
          <w:rFonts w:asciiTheme="majorBidi" w:hAnsiTheme="majorBidi" w:cstheme="majorBidi"/>
          <w:sz w:val="20"/>
          <w:szCs w:val="20"/>
        </w:rPr>
      </w:pPr>
      <w:r>
        <w:rPr>
          <w:rFonts w:asciiTheme="majorBidi" w:hAnsiTheme="majorBidi"/>
          <w:sz w:val="20"/>
        </w:rPr>
        <w:t>5.1.</w:t>
      </w:r>
      <w:r>
        <w:tab/>
      </w:r>
      <w:r>
        <w:rPr>
          <w:rFonts w:asciiTheme="majorBidi" w:hAnsiTheme="majorBidi"/>
          <w:sz w:val="20"/>
        </w:rPr>
        <w:t xml:space="preserve">C 18.00 – RISCUL DE PIAȚĂ: ABORDAREA STANDARDIZATĂ PENTRU RISCURILE DE POZIȚIE AFERENTE INSTRUMENTELOR DE DATORIE TRANZACȚIONATE (MKR SA TDI) </w:t>
      </w:r>
    </w:p>
    <w:p w14:paraId="0A45D83C" w14:textId="77777777" w:rsidR="00BC0C32" w:rsidRPr="00BC0C32" w:rsidRDefault="00BC0C32" w:rsidP="00BC0C32">
      <w:pPr>
        <w:rPr>
          <w:rFonts w:asciiTheme="majorBidi" w:hAnsiTheme="majorBidi" w:cstheme="majorBidi"/>
          <w:sz w:val="20"/>
          <w:szCs w:val="20"/>
        </w:rPr>
      </w:pPr>
      <w:r>
        <w:rPr>
          <w:rFonts w:asciiTheme="majorBidi" w:hAnsiTheme="majorBidi"/>
          <w:sz w:val="20"/>
        </w:rPr>
        <w:t>5.1.1.</w:t>
      </w:r>
      <w:r>
        <w:tab/>
      </w:r>
      <w:r>
        <w:rPr>
          <w:rFonts w:asciiTheme="majorBidi" w:hAnsiTheme="majorBidi"/>
          <w:sz w:val="20"/>
        </w:rPr>
        <w:t>OBSERVAȚII GENERALE</w:t>
      </w:r>
    </w:p>
    <w:p w14:paraId="34853257"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5.1.2.</w:t>
      </w:r>
      <w:r>
        <w:tab/>
      </w:r>
      <w:r>
        <w:rPr>
          <w:rFonts w:asciiTheme="majorBidi" w:hAnsiTheme="majorBidi"/>
          <w:sz w:val="20"/>
        </w:rPr>
        <w:t>INSTRUCȚIUNI PRIVIND ANUMITE POZIȚII</w:t>
      </w:r>
    </w:p>
    <w:p w14:paraId="74E90473" w14:textId="77777777" w:rsidR="00BC0C32" w:rsidRPr="00BC0C32" w:rsidRDefault="00BC0C32" w:rsidP="00BC0C32">
      <w:pPr>
        <w:rPr>
          <w:rFonts w:asciiTheme="majorBidi" w:hAnsiTheme="majorBidi" w:cstheme="majorBidi"/>
          <w:sz w:val="20"/>
          <w:szCs w:val="20"/>
        </w:rPr>
      </w:pPr>
      <w:r>
        <w:rPr>
          <w:rFonts w:asciiTheme="majorBidi" w:hAnsiTheme="majorBidi"/>
          <w:sz w:val="20"/>
        </w:rPr>
        <w:t>5.2.</w:t>
      </w:r>
      <w:r>
        <w:tab/>
      </w:r>
      <w:r>
        <w:rPr>
          <w:rFonts w:asciiTheme="majorBidi" w:hAnsiTheme="majorBidi"/>
          <w:sz w:val="20"/>
        </w:rPr>
        <w:t xml:space="preserve">C 19.00 – RISCUL DE PIAȚĂ: ABORDAREA STANDARDIZATĂ PENTRU RISCUL SPECIFIC AFERENT SECURITIZĂRILOR (MKR SA SEC) </w:t>
      </w:r>
    </w:p>
    <w:p w14:paraId="2A5CAF9B" w14:textId="77777777" w:rsidR="00BC0C32" w:rsidRPr="00BC0C32" w:rsidRDefault="00BC0C32" w:rsidP="00BC0C32">
      <w:pPr>
        <w:rPr>
          <w:rFonts w:asciiTheme="majorBidi" w:hAnsiTheme="majorBidi" w:cstheme="majorBidi"/>
          <w:sz w:val="20"/>
          <w:szCs w:val="20"/>
        </w:rPr>
      </w:pPr>
      <w:r>
        <w:rPr>
          <w:rFonts w:asciiTheme="majorBidi" w:hAnsiTheme="majorBidi"/>
          <w:sz w:val="20"/>
        </w:rPr>
        <w:t>5.2.1.</w:t>
      </w:r>
      <w:r>
        <w:tab/>
      </w:r>
      <w:r>
        <w:rPr>
          <w:rFonts w:asciiTheme="majorBidi" w:hAnsiTheme="majorBidi"/>
          <w:sz w:val="20"/>
        </w:rPr>
        <w:t>OBSERVAȚII GENERALE</w:t>
      </w:r>
    </w:p>
    <w:p w14:paraId="40C9A2A7" w14:textId="77777777" w:rsidR="00BC0C32" w:rsidRPr="00BC0C32" w:rsidRDefault="00BC0C32" w:rsidP="00BC0C32">
      <w:pPr>
        <w:rPr>
          <w:rFonts w:asciiTheme="majorBidi" w:hAnsiTheme="majorBidi" w:cstheme="majorBidi"/>
          <w:sz w:val="20"/>
          <w:szCs w:val="20"/>
        </w:rPr>
      </w:pPr>
      <w:r>
        <w:rPr>
          <w:rFonts w:asciiTheme="majorBidi" w:hAnsiTheme="majorBidi"/>
          <w:sz w:val="20"/>
        </w:rPr>
        <w:t>5.2.2.</w:t>
      </w:r>
      <w:r>
        <w:tab/>
      </w:r>
      <w:r>
        <w:rPr>
          <w:rFonts w:asciiTheme="majorBidi" w:hAnsiTheme="majorBidi"/>
          <w:sz w:val="20"/>
        </w:rPr>
        <w:t>INSTRUCȚIUNI PRIVIND ANUMITE POZIȚII</w:t>
      </w:r>
    </w:p>
    <w:p w14:paraId="1271B63D" w14:textId="77777777" w:rsidR="00BC0C32" w:rsidRPr="00BC0C32" w:rsidRDefault="00BC0C32" w:rsidP="00BC0C32">
      <w:pPr>
        <w:rPr>
          <w:rFonts w:asciiTheme="majorBidi" w:hAnsiTheme="majorBidi" w:cstheme="majorBidi"/>
          <w:sz w:val="20"/>
          <w:szCs w:val="20"/>
        </w:rPr>
      </w:pPr>
      <w:r>
        <w:rPr>
          <w:rFonts w:asciiTheme="majorBidi" w:hAnsiTheme="majorBidi"/>
          <w:sz w:val="20"/>
        </w:rPr>
        <w:t>5.3.</w:t>
      </w:r>
      <w:r>
        <w:tab/>
      </w:r>
      <w:r>
        <w:rPr>
          <w:rFonts w:asciiTheme="majorBidi" w:hAnsiTheme="majorBidi"/>
          <w:sz w:val="20"/>
        </w:rPr>
        <w:t xml:space="preserve">C 20.00 – RISCUL DE PIAȚĂ: ABORDAREA STANDARDIZATĂ PENTRU RISCUL SPECIFIC ÎN CAZUL POZIȚIILOR ALOCATE PORTOFOLIULUI DE TRANZACȚIONARE PE BAZĂ DE CORELAȚIE (MKR SA CTP) </w:t>
      </w:r>
    </w:p>
    <w:p w14:paraId="2F690645" w14:textId="77777777" w:rsidR="00BC0C32" w:rsidRPr="00BC0C32" w:rsidRDefault="00BC0C32" w:rsidP="00BC0C32">
      <w:pPr>
        <w:rPr>
          <w:rFonts w:asciiTheme="majorBidi" w:hAnsiTheme="majorBidi" w:cstheme="majorBidi"/>
          <w:sz w:val="20"/>
          <w:szCs w:val="20"/>
        </w:rPr>
      </w:pPr>
      <w:r>
        <w:rPr>
          <w:rFonts w:asciiTheme="majorBidi" w:hAnsiTheme="majorBidi"/>
          <w:sz w:val="20"/>
        </w:rPr>
        <w:t>5.3.1.</w:t>
      </w:r>
      <w:r>
        <w:tab/>
      </w:r>
      <w:r>
        <w:rPr>
          <w:rFonts w:asciiTheme="majorBidi" w:hAnsiTheme="majorBidi"/>
          <w:sz w:val="20"/>
        </w:rPr>
        <w:t>OBSERVAȚII GENERALE</w:t>
      </w:r>
    </w:p>
    <w:p w14:paraId="6B22632D" w14:textId="77777777" w:rsidR="00BC0C32" w:rsidRPr="00BC0C32" w:rsidRDefault="00BC0C32" w:rsidP="00BC0C32">
      <w:pPr>
        <w:rPr>
          <w:rFonts w:asciiTheme="majorBidi" w:hAnsiTheme="majorBidi" w:cstheme="majorBidi"/>
          <w:sz w:val="20"/>
          <w:szCs w:val="20"/>
        </w:rPr>
      </w:pPr>
      <w:r>
        <w:rPr>
          <w:rFonts w:asciiTheme="majorBidi" w:hAnsiTheme="majorBidi"/>
          <w:sz w:val="20"/>
        </w:rPr>
        <w:t>5.3.2.</w:t>
      </w:r>
      <w:r>
        <w:tab/>
      </w:r>
      <w:r>
        <w:rPr>
          <w:rFonts w:asciiTheme="majorBidi" w:hAnsiTheme="majorBidi"/>
          <w:sz w:val="20"/>
        </w:rPr>
        <w:t>INSTRUCȚIUNI PRIVIND ANUMITE POZIȚII</w:t>
      </w:r>
    </w:p>
    <w:p w14:paraId="21439495" w14:textId="77777777" w:rsidR="00BC0C32" w:rsidRPr="00BC0C32" w:rsidRDefault="00BC0C32" w:rsidP="00BC0C32">
      <w:pPr>
        <w:rPr>
          <w:rFonts w:asciiTheme="majorBidi" w:hAnsiTheme="majorBidi" w:cstheme="majorBidi"/>
          <w:sz w:val="20"/>
          <w:szCs w:val="20"/>
        </w:rPr>
      </w:pPr>
      <w:r>
        <w:rPr>
          <w:rFonts w:asciiTheme="majorBidi" w:hAnsiTheme="majorBidi"/>
          <w:sz w:val="20"/>
        </w:rPr>
        <w:t>5.4.</w:t>
      </w:r>
      <w:r>
        <w:tab/>
      </w:r>
      <w:r>
        <w:rPr>
          <w:rFonts w:asciiTheme="majorBidi" w:hAnsiTheme="majorBidi"/>
          <w:sz w:val="20"/>
        </w:rPr>
        <w:t xml:space="preserve">C 21.00 – RISCUL DE PIAȚĂ: ABORDAREA STANDARDIZATĂ PENTRU RISCUL DE POZIȚIE AFERENT TITLURILOR DE CAPITAL (MKR SA EQU) </w:t>
      </w:r>
    </w:p>
    <w:p w14:paraId="38A7ECE0" w14:textId="77777777" w:rsidR="00BC0C32" w:rsidRPr="00BC0C32" w:rsidRDefault="00BC0C32" w:rsidP="00BC0C32">
      <w:pPr>
        <w:rPr>
          <w:rFonts w:asciiTheme="majorBidi" w:hAnsiTheme="majorBidi" w:cstheme="majorBidi"/>
          <w:sz w:val="20"/>
          <w:szCs w:val="20"/>
        </w:rPr>
      </w:pPr>
      <w:r>
        <w:rPr>
          <w:rFonts w:asciiTheme="majorBidi" w:hAnsiTheme="majorBidi"/>
          <w:sz w:val="20"/>
        </w:rPr>
        <w:t>5.4.1.</w:t>
      </w:r>
      <w:r>
        <w:tab/>
      </w:r>
      <w:r>
        <w:rPr>
          <w:rFonts w:asciiTheme="majorBidi" w:hAnsiTheme="majorBidi"/>
          <w:sz w:val="20"/>
        </w:rPr>
        <w:t>OBSERVAȚII GENERALE</w:t>
      </w:r>
    </w:p>
    <w:p w14:paraId="1D371190" w14:textId="77777777" w:rsidR="00BC0C32" w:rsidRPr="00BC0C32" w:rsidRDefault="00BC0C32" w:rsidP="00BC0C32">
      <w:pPr>
        <w:rPr>
          <w:rFonts w:asciiTheme="majorBidi" w:hAnsiTheme="majorBidi" w:cstheme="majorBidi"/>
          <w:sz w:val="20"/>
          <w:szCs w:val="20"/>
        </w:rPr>
      </w:pPr>
      <w:r>
        <w:rPr>
          <w:rFonts w:asciiTheme="majorBidi" w:hAnsiTheme="majorBidi"/>
          <w:sz w:val="20"/>
        </w:rPr>
        <w:t>5.4.2.</w:t>
      </w:r>
      <w:r>
        <w:tab/>
      </w:r>
      <w:r>
        <w:rPr>
          <w:rFonts w:asciiTheme="majorBidi" w:hAnsiTheme="majorBidi"/>
          <w:sz w:val="20"/>
        </w:rPr>
        <w:t>INSTRUCȚIUNI PRIVIND ANUMITE POZIȚII</w:t>
      </w:r>
    </w:p>
    <w:p w14:paraId="64A98007" w14:textId="77777777" w:rsidR="00BC0C32" w:rsidRPr="00BC0C32" w:rsidRDefault="00BC0C32" w:rsidP="00BC0C32">
      <w:pPr>
        <w:rPr>
          <w:rFonts w:asciiTheme="majorBidi" w:hAnsiTheme="majorBidi" w:cstheme="majorBidi"/>
          <w:sz w:val="20"/>
          <w:szCs w:val="20"/>
        </w:rPr>
      </w:pPr>
      <w:r>
        <w:rPr>
          <w:rFonts w:asciiTheme="majorBidi" w:hAnsiTheme="majorBidi"/>
          <w:sz w:val="20"/>
        </w:rPr>
        <w:t>5.5.</w:t>
      </w:r>
      <w:r>
        <w:tab/>
      </w:r>
      <w:r>
        <w:rPr>
          <w:rFonts w:asciiTheme="majorBidi" w:hAnsiTheme="majorBidi"/>
          <w:sz w:val="20"/>
        </w:rPr>
        <w:t xml:space="preserve">C 22.00 - RISCUL DE PIAȚĂ: ABORDĂRI STANDARDIZATE PENTRU RISCUL VALUTAR (MKR SA FX) </w:t>
      </w:r>
    </w:p>
    <w:p w14:paraId="55A167A8" w14:textId="77777777" w:rsidR="00BC0C32" w:rsidRPr="00BC0C32" w:rsidRDefault="00BC0C32" w:rsidP="00BC0C32">
      <w:pPr>
        <w:rPr>
          <w:rFonts w:asciiTheme="majorBidi" w:hAnsiTheme="majorBidi" w:cstheme="majorBidi"/>
          <w:sz w:val="20"/>
          <w:szCs w:val="20"/>
        </w:rPr>
      </w:pPr>
      <w:r>
        <w:rPr>
          <w:rFonts w:asciiTheme="majorBidi" w:hAnsiTheme="majorBidi"/>
          <w:sz w:val="20"/>
        </w:rPr>
        <w:t>5.5.1.</w:t>
      </w:r>
      <w:r>
        <w:tab/>
      </w:r>
      <w:r>
        <w:rPr>
          <w:rFonts w:asciiTheme="majorBidi" w:hAnsiTheme="majorBidi"/>
          <w:sz w:val="20"/>
        </w:rPr>
        <w:t>OBSERVAȚII GENERALE</w:t>
      </w:r>
    </w:p>
    <w:p w14:paraId="2C126D14" w14:textId="77777777" w:rsidR="00BC0C32" w:rsidRPr="00BC0C32" w:rsidRDefault="00BC0C32" w:rsidP="00BC0C32">
      <w:pPr>
        <w:rPr>
          <w:rFonts w:asciiTheme="majorBidi" w:hAnsiTheme="majorBidi" w:cstheme="majorBidi"/>
          <w:sz w:val="20"/>
          <w:szCs w:val="20"/>
        </w:rPr>
      </w:pPr>
      <w:r>
        <w:rPr>
          <w:rFonts w:asciiTheme="majorBidi" w:hAnsiTheme="majorBidi"/>
          <w:sz w:val="20"/>
        </w:rPr>
        <w:t>5.5.2.</w:t>
      </w:r>
      <w:r>
        <w:tab/>
      </w:r>
      <w:r>
        <w:rPr>
          <w:rFonts w:asciiTheme="majorBidi" w:hAnsiTheme="majorBidi"/>
          <w:sz w:val="20"/>
        </w:rPr>
        <w:t>INSTRUCȚIUNI PRIVIND ANUMITE POZIȚII</w:t>
      </w:r>
    </w:p>
    <w:p w14:paraId="59EF51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w:t>
      </w:r>
      <w:r>
        <w:tab/>
      </w:r>
      <w:r>
        <w:rPr>
          <w:rFonts w:asciiTheme="majorBidi" w:hAnsiTheme="majorBidi"/>
          <w:sz w:val="20"/>
        </w:rPr>
        <w:t xml:space="preserve">C 23.00 – RISCUL DE PIAȚĂ: ABORDĂRI STANDARDIZATE PENTRU RISCUL DE MARFĂ (MKR SA COM) </w:t>
      </w:r>
    </w:p>
    <w:p w14:paraId="4D281EF6" w14:textId="77777777" w:rsidR="00BC0C32" w:rsidRPr="00BC0C32" w:rsidRDefault="00BC0C32" w:rsidP="00BC0C32">
      <w:pPr>
        <w:rPr>
          <w:rFonts w:asciiTheme="majorBidi" w:hAnsiTheme="majorBidi" w:cstheme="majorBidi"/>
          <w:sz w:val="20"/>
          <w:szCs w:val="20"/>
        </w:rPr>
      </w:pPr>
      <w:r>
        <w:rPr>
          <w:rFonts w:asciiTheme="majorBidi" w:hAnsiTheme="majorBidi"/>
          <w:sz w:val="20"/>
        </w:rPr>
        <w:t>5.6.1.</w:t>
      </w:r>
      <w:r>
        <w:tab/>
      </w:r>
      <w:r>
        <w:rPr>
          <w:rFonts w:asciiTheme="majorBidi" w:hAnsiTheme="majorBidi"/>
          <w:sz w:val="20"/>
        </w:rPr>
        <w:t>OBSERVAȚII GENERALE</w:t>
      </w:r>
    </w:p>
    <w:p w14:paraId="17389FFB" w14:textId="77777777" w:rsidR="00BC0C32" w:rsidRPr="00BC0C32" w:rsidRDefault="00BC0C32" w:rsidP="00BC0C32">
      <w:pPr>
        <w:rPr>
          <w:rFonts w:asciiTheme="majorBidi" w:hAnsiTheme="majorBidi" w:cstheme="majorBidi"/>
          <w:sz w:val="20"/>
          <w:szCs w:val="20"/>
        </w:rPr>
      </w:pPr>
      <w:r>
        <w:rPr>
          <w:rFonts w:asciiTheme="majorBidi" w:hAnsiTheme="majorBidi"/>
          <w:sz w:val="20"/>
        </w:rPr>
        <w:t>5.6.2.</w:t>
      </w:r>
      <w:r>
        <w:tab/>
      </w:r>
      <w:r>
        <w:rPr>
          <w:rFonts w:asciiTheme="majorBidi" w:hAnsiTheme="majorBidi"/>
          <w:sz w:val="20"/>
        </w:rPr>
        <w:t>INSTRUCȚIUNI PRIVIND ANUMITE POZIȚII</w:t>
      </w:r>
    </w:p>
    <w:p w14:paraId="725E2723" w14:textId="77777777" w:rsidR="00BC0C32" w:rsidRPr="00BC0C32" w:rsidRDefault="00BC0C32" w:rsidP="00BC0C32">
      <w:pPr>
        <w:rPr>
          <w:rFonts w:asciiTheme="majorBidi" w:hAnsiTheme="majorBidi" w:cstheme="majorBidi"/>
          <w:sz w:val="20"/>
          <w:szCs w:val="20"/>
        </w:rPr>
      </w:pPr>
      <w:r>
        <w:rPr>
          <w:rFonts w:asciiTheme="majorBidi" w:hAnsiTheme="majorBidi"/>
          <w:sz w:val="20"/>
        </w:rPr>
        <w:t>5.7.</w:t>
      </w:r>
      <w:r>
        <w:tab/>
      </w:r>
      <w:r>
        <w:rPr>
          <w:rFonts w:asciiTheme="majorBidi" w:hAnsiTheme="majorBidi"/>
          <w:sz w:val="20"/>
        </w:rPr>
        <w:t xml:space="preserve">C 24.00 – MODELUL INTERN DE RISC DE PIAȚĂ (MKR IM) </w:t>
      </w:r>
    </w:p>
    <w:p w14:paraId="21106A72" w14:textId="77777777" w:rsidR="00BC0C32" w:rsidRPr="00BC0C32" w:rsidRDefault="00BC0C32" w:rsidP="00BC0C32">
      <w:pPr>
        <w:rPr>
          <w:rFonts w:asciiTheme="majorBidi" w:hAnsiTheme="majorBidi" w:cstheme="majorBidi"/>
          <w:sz w:val="20"/>
          <w:szCs w:val="20"/>
        </w:rPr>
      </w:pPr>
      <w:r>
        <w:rPr>
          <w:rFonts w:asciiTheme="majorBidi" w:hAnsiTheme="majorBidi"/>
          <w:sz w:val="20"/>
        </w:rPr>
        <w:t>5.7.1.</w:t>
      </w:r>
      <w:r>
        <w:tab/>
      </w:r>
      <w:r>
        <w:rPr>
          <w:rFonts w:asciiTheme="majorBidi" w:hAnsiTheme="majorBidi"/>
          <w:sz w:val="20"/>
        </w:rPr>
        <w:t>OBSERVAȚII GENERALE</w:t>
      </w:r>
    </w:p>
    <w:p w14:paraId="0DD04D4A" w14:textId="77777777" w:rsidR="00BC0C32" w:rsidRPr="00BC0C32" w:rsidRDefault="00BC0C32" w:rsidP="00BC0C32">
      <w:pPr>
        <w:rPr>
          <w:rFonts w:asciiTheme="majorBidi" w:hAnsiTheme="majorBidi" w:cstheme="majorBidi"/>
          <w:sz w:val="20"/>
          <w:szCs w:val="20"/>
        </w:rPr>
      </w:pPr>
      <w:r>
        <w:rPr>
          <w:rFonts w:asciiTheme="majorBidi" w:hAnsiTheme="majorBidi"/>
          <w:sz w:val="20"/>
        </w:rPr>
        <w:t>5.7.2.</w:t>
      </w:r>
      <w:r>
        <w:tab/>
      </w:r>
      <w:r>
        <w:rPr>
          <w:rFonts w:asciiTheme="majorBidi" w:hAnsiTheme="majorBidi"/>
          <w:sz w:val="20"/>
        </w:rPr>
        <w:t>INSTRUCȚIUNI PRIVIND ANUMITE POZIȚII</w:t>
      </w:r>
    </w:p>
    <w:p w14:paraId="0B31DA5D"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5.8. C 25.00 – RISCUL DE AJUSTARE A EVALUĂRII CREDITULUI (CVA) </w:t>
      </w:r>
    </w:p>
    <w:p w14:paraId="1292EA65" w14:textId="77777777" w:rsidR="00BC0C32" w:rsidRPr="00BC0C32" w:rsidRDefault="00BC0C32" w:rsidP="00BC0C32">
      <w:pPr>
        <w:rPr>
          <w:rFonts w:asciiTheme="majorBidi" w:hAnsiTheme="majorBidi" w:cstheme="majorBidi"/>
          <w:sz w:val="20"/>
          <w:szCs w:val="20"/>
        </w:rPr>
      </w:pPr>
      <w:r>
        <w:rPr>
          <w:rFonts w:asciiTheme="majorBidi" w:hAnsiTheme="majorBidi"/>
          <w:sz w:val="20"/>
        </w:rPr>
        <w:t>5.8.1.</w:t>
      </w:r>
      <w:r>
        <w:tab/>
      </w:r>
      <w:r>
        <w:rPr>
          <w:rFonts w:asciiTheme="majorBidi" w:hAnsiTheme="majorBidi"/>
          <w:sz w:val="20"/>
        </w:rPr>
        <w:t>INSTRUCȚIUNI PRIVIND ANUMITE POZIȚII</w:t>
      </w:r>
    </w:p>
    <w:p w14:paraId="2936D88B" w14:textId="77777777" w:rsidR="00BC0C32" w:rsidRPr="00BC0C32" w:rsidRDefault="00BC0C32" w:rsidP="00BC0C32">
      <w:pPr>
        <w:rPr>
          <w:rFonts w:asciiTheme="majorBidi" w:hAnsiTheme="majorBidi" w:cstheme="majorBidi"/>
          <w:sz w:val="20"/>
          <w:szCs w:val="20"/>
        </w:rPr>
      </w:pPr>
      <w:r>
        <w:rPr>
          <w:rFonts w:asciiTheme="majorBidi" w:hAnsiTheme="majorBidi"/>
          <w:sz w:val="20"/>
        </w:rPr>
        <w:t>6.</w:t>
      </w:r>
      <w:r>
        <w:tab/>
      </w:r>
      <w:r>
        <w:rPr>
          <w:rFonts w:asciiTheme="majorBidi" w:hAnsiTheme="majorBidi"/>
          <w:sz w:val="20"/>
        </w:rPr>
        <w:t xml:space="preserve">EVALUARE PRUDENTĂ (PRUVAL) </w:t>
      </w:r>
    </w:p>
    <w:p w14:paraId="381E1AA6" w14:textId="77777777" w:rsidR="00BC0C32" w:rsidRPr="00BC0C32" w:rsidRDefault="00BC0C32" w:rsidP="00BC0C32">
      <w:pPr>
        <w:rPr>
          <w:rFonts w:asciiTheme="majorBidi" w:hAnsiTheme="majorBidi" w:cstheme="majorBidi"/>
          <w:sz w:val="20"/>
          <w:szCs w:val="20"/>
        </w:rPr>
      </w:pPr>
      <w:r>
        <w:rPr>
          <w:rFonts w:asciiTheme="majorBidi" w:hAnsiTheme="majorBidi"/>
          <w:sz w:val="20"/>
        </w:rPr>
        <w:t>6.1.</w:t>
      </w:r>
      <w:r>
        <w:tab/>
      </w:r>
      <w:r>
        <w:rPr>
          <w:rFonts w:asciiTheme="majorBidi" w:hAnsiTheme="majorBidi"/>
          <w:sz w:val="20"/>
        </w:rPr>
        <w:t xml:space="preserve">C 32.01 – EVALUAREA PRUDENTĂ: ACTIVE ȘI DATORII EVALUATE LA VALOAREA JUSTĂ (PRUVAL 1) </w:t>
      </w:r>
    </w:p>
    <w:p w14:paraId="75F11716" w14:textId="77777777" w:rsidR="00BC0C32" w:rsidRPr="00BC0C32" w:rsidRDefault="00BC0C32" w:rsidP="00BC0C32">
      <w:pPr>
        <w:rPr>
          <w:rFonts w:asciiTheme="majorBidi" w:hAnsiTheme="majorBidi" w:cstheme="majorBidi"/>
          <w:sz w:val="20"/>
          <w:szCs w:val="20"/>
        </w:rPr>
      </w:pPr>
      <w:r>
        <w:rPr>
          <w:rFonts w:asciiTheme="majorBidi" w:hAnsiTheme="majorBidi"/>
          <w:sz w:val="20"/>
        </w:rPr>
        <w:t>6.1.1.</w:t>
      </w:r>
      <w:r>
        <w:tab/>
      </w:r>
      <w:r>
        <w:rPr>
          <w:rFonts w:asciiTheme="majorBidi" w:hAnsiTheme="majorBidi"/>
          <w:sz w:val="20"/>
        </w:rPr>
        <w:t>OBSERVAȚII GENERALE</w:t>
      </w:r>
    </w:p>
    <w:p w14:paraId="3D0F9D74" w14:textId="77777777" w:rsidR="00BC0C32" w:rsidRPr="00BC0C32" w:rsidRDefault="00BC0C32" w:rsidP="00BC0C32">
      <w:pPr>
        <w:rPr>
          <w:rFonts w:asciiTheme="majorBidi" w:hAnsiTheme="majorBidi" w:cstheme="majorBidi"/>
          <w:sz w:val="20"/>
          <w:szCs w:val="20"/>
        </w:rPr>
      </w:pPr>
      <w:r>
        <w:rPr>
          <w:rFonts w:asciiTheme="majorBidi" w:hAnsiTheme="majorBidi"/>
          <w:sz w:val="20"/>
        </w:rPr>
        <w:t>6.1.2.</w:t>
      </w:r>
      <w:r>
        <w:tab/>
      </w:r>
      <w:r>
        <w:rPr>
          <w:rFonts w:asciiTheme="majorBidi" w:hAnsiTheme="majorBidi"/>
          <w:sz w:val="20"/>
        </w:rPr>
        <w:t>INSTRUCȚIUNI PRIVIND ANUMITE POZIȚII</w:t>
      </w:r>
    </w:p>
    <w:p w14:paraId="1B184BBA" w14:textId="77777777" w:rsidR="00BC0C32" w:rsidRPr="00BC0C32" w:rsidRDefault="00BC0C32" w:rsidP="00BC0C32">
      <w:pPr>
        <w:rPr>
          <w:rFonts w:asciiTheme="majorBidi" w:hAnsiTheme="majorBidi" w:cstheme="majorBidi"/>
          <w:sz w:val="20"/>
          <w:szCs w:val="20"/>
        </w:rPr>
      </w:pPr>
      <w:r>
        <w:rPr>
          <w:rFonts w:asciiTheme="majorBidi" w:hAnsiTheme="majorBidi"/>
          <w:sz w:val="20"/>
        </w:rPr>
        <w:t>6.2.</w:t>
      </w:r>
      <w:r>
        <w:tab/>
      </w:r>
      <w:r>
        <w:rPr>
          <w:rFonts w:asciiTheme="majorBidi" w:hAnsiTheme="majorBidi"/>
          <w:sz w:val="20"/>
        </w:rPr>
        <w:t xml:space="preserve">C 32.02 – EVALUAREA PRUDENTĂ: ABORDAREA DE BAZĂ (PRUVAL 2) </w:t>
      </w:r>
    </w:p>
    <w:p w14:paraId="0E1DD738" w14:textId="77777777" w:rsidR="00BC0C32" w:rsidRPr="00BC0C32" w:rsidRDefault="00BC0C32" w:rsidP="00BC0C32">
      <w:pPr>
        <w:rPr>
          <w:rFonts w:asciiTheme="majorBidi" w:hAnsiTheme="majorBidi" w:cstheme="majorBidi"/>
          <w:sz w:val="20"/>
          <w:szCs w:val="20"/>
        </w:rPr>
      </w:pPr>
      <w:r>
        <w:rPr>
          <w:rFonts w:asciiTheme="majorBidi" w:hAnsiTheme="majorBidi"/>
          <w:sz w:val="20"/>
        </w:rPr>
        <w:t>6.2.1.</w:t>
      </w:r>
      <w:r>
        <w:tab/>
      </w:r>
      <w:r>
        <w:rPr>
          <w:rFonts w:asciiTheme="majorBidi" w:hAnsiTheme="majorBidi"/>
          <w:sz w:val="20"/>
        </w:rPr>
        <w:t>OBSERVAȚII GENERALE</w:t>
      </w:r>
    </w:p>
    <w:p w14:paraId="29D63F1C" w14:textId="77777777" w:rsidR="00BC0C32" w:rsidRPr="00BC0C32" w:rsidRDefault="00BC0C32" w:rsidP="00BC0C32">
      <w:pPr>
        <w:rPr>
          <w:rFonts w:asciiTheme="majorBidi" w:hAnsiTheme="majorBidi" w:cstheme="majorBidi"/>
          <w:sz w:val="20"/>
          <w:szCs w:val="20"/>
        </w:rPr>
      </w:pPr>
      <w:r>
        <w:rPr>
          <w:rFonts w:asciiTheme="majorBidi" w:hAnsiTheme="majorBidi"/>
          <w:sz w:val="20"/>
        </w:rPr>
        <w:t>6.2.2.</w:t>
      </w:r>
      <w:r>
        <w:tab/>
      </w:r>
      <w:r>
        <w:rPr>
          <w:rFonts w:asciiTheme="majorBidi" w:hAnsiTheme="majorBidi"/>
          <w:sz w:val="20"/>
        </w:rPr>
        <w:t>INSTRUCȚIUNI PRIVIND ANUMITE POZIȚII</w:t>
      </w:r>
    </w:p>
    <w:p w14:paraId="1B3FDEC1"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6.3. C 32.03 – EVALUAREA PRUDENTĂ: AVA PENTRU RISCUL DE MODEL (PRUVAL 3) </w:t>
      </w:r>
    </w:p>
    <w:p w14:paraId="7C5153D2" w14:textId="77777777" w:rsidR="00BC0C32" w:rsidRPr="00BC0C32" w:rsidRDefault="00BC0C32" w:rsidP="00BC0C32">
      <w:pPr>
        <w:rPr>
          <w:rFonts w:asciiTheme="majorBidi" w:hAnsiTheme="majorBidi" w:cstheme="majorBidi"/>
          <w:sz w:val="20"/>
          <w:szCs w:val="20"/>
        </w:rPr>
      </w:pPr>
      <w:r>
        <w:rPr>
          <w:rFonts w:asciiTheme="majorBidi" w:hAnsiTheme="majorBidi"/>
          <w:sz w:val="20"/>
        </w:rPr>
        <w:t>6.3.1.</w:t>
      </w:r>
      <w:r>
        <w:tab/>
      </w:r>
      <w:r>
        <w:rPr>
          <w:rFonts w:asciiTheme="majorBidi" w:hAnsiTheme="majorBidi"/>
          <w:sz w:val="20"/>
        </w:rPr>
        <w:t>OBSERVAȚII GENERALE</w:t>
      </w:r>
    </w:p>
    <w:p w14:paraId="5709AAF4"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6.3.2.</w:t>
      </w:r>
      <w:r>
        <w:tab/>
      </w:r>
      <w:r>
        <w:rPr>
          <w:rFonts w:asciiTheme="majorBidi" w:hAnsiTheme="majorBidi"/>
          <w:sz w:val="20"/>
        </w:rPr>
        <w:t>INSTRUCȚIUNI PRIVIND ANUMITE POZIȚII</w:t>
      </w:r>
    </w:p>
    <w:p w14:paraId="28F042A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6.4 C 32.04 – EVALUAREA PRUDENTĂ: AVA PENTRU POZIȚII CONCENTRATE (PRUVAL 4) </w:t>
      </w:r>
    </w:p>
    <w:p w14:paraId="243A1614" w14:textId="77777777" w:rsidR="00BC0C32" w:rsidRPr="00BC0C32" w:rsidRDefault="00BC0C32" w:rsidP="00BC0C32">
      <w:pPr>
        <w:rPr>
          <w:rFonts w:asciiTheme="majorBidi" w:hAnsiTheme="majorBidi" w:cstheme="majorBidi"/>
          <w:sz w:val="20"/>
          <w:szCs w:val="20"/>
        </w:rPr>
      </w:pPr>
      <w:r>
        <w:rPr>
          <w:rFonts w:asciiTheme="majorBidi" w:hAnsiTheme="majorBidi"/>
          <w:sz w:val="20"/>
        </w:rPr>
        <w:t>6.4.1.</w:t>
      </w:r>
      <w:r>
        <w:tab/>
      </w:r>
      <w:r>
        <w:rPr>
          <w:rFonts w:asciiTheme="majorBidi" w:hAnsiTheme="majorBidi"/>
          <w:sz w:val="20"/>
        </w:rPr>
        <w:t>OBSERVAȚII GENERALE</w:t>
      </w:r>
    </w:p>
    <w:p w14:paraId="636DB815" w14:textId="77777777" w:rsidR="00BC0C32" w:rsidRPr="00BC0C32" w:rsidRDefault="00BC0C32" w:rsidP="00BC0C32">
      <w:pPr>
        <w:rPr>
          <w:rFonts w:asciiTheme="majorBidi" w:hAnsiTheme="majorBidi" w:cstheme="majorBidi"/>
          <w:sz w:val="20"/>
          <w:szCs w:val="20"/>
        </w:rPr>
      </w:pPr>
      <w:r>
        <w:rPr>
          <w:rFonts w:asciiTheme="majorBidi" w:hAnsiTheme="majorBidi"/>
          <w:sz w:val="20"/>
        </w:rPr>
        <w:t>6.4.2.</w:t>
      </w:r>
      <w:r>
        <w:tab/>
      </w:r>
      <w:r>
        <w:rPr>
          <w:rFonts w:asciiTheme="majorBidi" w:hAnsiTheme="majorBidi"/>
          <w:sz w:val="20"/>
        </w:rPr>
        <w:t>INSTRUCȚIUNI PRIVIND ANUMITE POZIȚII</w:t>
      </w:r>
    </w:p>
    <w:p w14:paraId="033BEE06" w14:textId="77777777" w:rsidR="00BC0C32" w:rsidRPr="00BC0C32" w:rsidRDefault="00BC0C32" w:rsidP="00BC0C32">
      <w:pPr>
        <w:rPr>
          <w:rFonts w:asciiTheme="majorBidi" w:hAnsiTheme="majorBidi" w:cstheme="majorBidi"/>
          <w:sz w:val="20"/>
          <w:szCs w:val="20"/>
        </w:rPr>
      </w:pPr>
      <w:r>
        <w:rPr>
          <w:rFonts w:asciiTheme="majorBidi" w:hAnsiTheme="majorBidi"/>
          <w:sz w:val="20"/>
        </w:rPr>
        <w:t>7.</w:t>
      </w:r>
      <w:r>
        <w:tab/>
      </w:r>
      <w:r>
        <w:rPr>
          <w:rFonts w:asciiTheme="majorBidi" w:hAnsiTheme="majorBidi"/>
          <w:sz w:val="20"/>
        </w:rPr>
        <w:t xml:space="preserve">C 33.00 – EXPUNERI FAȚĂ DE ADMINISTRAȚII PUBLICE (GOV) </w:t>
      </w:r>
    </w:p>
    <w:p w14:paraId="2D272157" w14:textId="77777777" w:rsidR="00BC0C32" w:rsidRPr="00BC0C32" w:rsidRDefault="00BC0C32" w:rsidP="00BC0C32">
      <w:pPr>
        <w:rPr>
          <w:rFonts w:asciiTheme="majorBidi" w:hAnsiTheme="majorBidi" w:cstheme="majorBidi"/>
          <w:sz w:val="20"/>
          <w:szCs w:val="20"/>
        </w:rPr>
      </w:pPr>
      <w:r>
        <w:rPr>
          <w:rFonts w:asciiTheme="majorBidi" w:hAnsiTheme="majorBidi"/>
          <w:sz w:val="20"/>
        </w:rPr>
        <w:t>7.1.</w:t>
      </w:r>
      <w:r>
        <w:tab/>
      </w:r>
      <w:r>
        <w:rPr>
          <w:rFonts w:asciiTheme="majorBidi" w:hAnsiTheme="majorBidi"/>
          <w:sz w:val="20"/>
        </w:rPr>
        <w:t>OBSERVAȚII GENERALE</w:t>
      </w:r>
    </w:p>
    <w:p w14:paraId="5136D32F" w14:textId="77777777" w:rsidR="00BC0C32" w:rsidRPr="00BC0C32" w:rsidRDefault="00BC0C32" w:rsidP="00BC0C32">
      <w:pPr>
        <w:rPr>
          <w:rFonts w:asciiTheme="majorBidi" w:hAnsiTheme="majorBidi" w:cstheme="majorBidi"/>
          <w:sz w:val="20"/>
          <w:szCs w:val="20"/>
        </w:rPr>
      </w:pPr>
      <w:r>
        <w:rPr>
          <w:rFonts w:asciiTheme="majorBidi" w:hAnsiTheme="majorBidi"/>
          <w:sz w:val="20"/>
        </w:rPr>
        <w:t>7.2.</w:t>
      </w:r>
      <w:r>
        <w:tab/>
      </w:r>
      <w:r>
        <w:rPr>
          <w:rFonts w:asciiTheme="majorBidi" w:hAnsiTheme="majorBidi"/>
          <w:sz w:val="20"/>
        </w:rPr>
        <w:t xml:space="preserve">DOMENIUL DE APLICARE AL FORMULARULUI PRIVIND EXPUNERILE FAȚĂ DE «ADMINISTRAȚII PUBLICE» </w:t>
      </w:r>
    </w:p>
    <w:p w14:paraId="3F5094FB" w14:textId="77777777" w:rsidR="00BC0C32" w:rsidRPr="00BC0C32" w:rsidRDefault="00BC0C32" w:rsidP="00BC0C32">
      <w:pPr>
        <w:rPr>
          <w:rFonts w:asciiTheme="majorBidi" w:hAnsiTheme="majorBidi" w:cstheme="majorBidi"/>
          <w:sz w:val="20"/>
          <w:szCs w:val="20"/>
        </w:rPr>
      </w:pPr>
      <w:r>
        <w:rPr>
          <w:rFonts w:asciiTheme="majorBidi" w:hAnsiTheme="majorBidi"/>
          <w:sz w:val="20"/>
        </w:rPr>
        <w:t>7.3.</w:t>
      </w:r>
      <w:r>
        <w:tab/>
      </w:r>
      <w:r>
        <w:rPr>
          <w:rFonts w:asciiTheme="majorBidi" w:hAnsiTheme="majorBidi"/>
          <w:sz w:val="20"/>
        </w:rPr>
        <w:t>INSTRUCȚIUNI PRIVIND ANUMITE POZIȚII</w:t>
      </w:r>
    </w:p>
    <w:p w14:paraId="11703209" w14:textId="77777777" w:rsidR="00BC0C32" w:rsidRPr="00BC0C32" w:rsidRDefault="00BC0C32" w:rsidP="00BC0C32">
      <w:pPr>
        <w:rPr>
          <w:rFonts w:asciiTheme="majorBidi" w:hAnsiTheme="majorBidi" w:cstheme="majorBidi"/>
          <w:sz w:val="20"/>
          <w:szCs w:val="20"/>
        </w:rPr>
      </w:pPr>
      <w:r>
        <w:rPr>
          <w:rFonts w:asciiTheme="majorBidi" w:hAnsiTheme="majorBidi"/>
          <w:sz w:val="20"/>
        </w:rPr>
        <w:t>8.</w:t>
      </w:r>
      <w:r>
        <w:tab/>
      </w:r>
      <w:r>
        <w:rPr>
          <w:rFonts w:asciiTheme="majorBidi" w:hAnsiTheme="majorBidi"/>
          <w:sz w:val="20"/>
        </w:rPr>
        <w:t xml:space="preserve">ACOPERIREA PIERDERILOR DIN EXPUNERILE NEPERFORMANTE (NPE LC) </w:t>
      </w:r>
    </w:p>
    <w:p w14:paraId="183C3660" w14:textId="77777777" w:rsidR="00BC0C32" w:rsidRPr="00BC0C32" w:rsidRDefault="00BC0C32" w:rsidP="00BC0C32">
      <w:pPr>
        <w:rPr>
          <w:rFonts w:asciiTheme="majorBidi" w:hAnsiTheme="majorBidi" w:cstheme="majorBidi"/>
          <w:sz w:val="20"/>
          <w:szCs w:val="20"/>
        </w:rPr>
      </w:pPr>
      <w:r>
        <w:rPr>
          <w:rFonts w:asciiTheme="majorBidi" w:hAnsiTheme="majorBidi"/>
          <w:sz w:val="20"/>
        </w:rPr>
        <w:t>8.1.</w:t>
      </w:r>
      <w:r>
        <w:tab/>
      </w:r>
      <w:r>
        <w:rPr>
          <w:rFonts w:asciiTheme="majorBidi" w:hAnsiTheme="majorBidi"/>
          <w:sz w:val="20"/>
        </w:rPr>
        <w:t>OBSERVAȚII GENERALE</w:t>
      </w:r>
    </w:p>
    <w:p w14:paraId="58FEAFB4"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8.2. C 35.01 – CALCULAREA DEDUCERILOR PENTRU EXPUNERILE NEPERFORMANTE (NPE LC1) </w:t>
      </w:r>
    </w:p>
    <w:p w14:paraId="3DA77A63" w14:textId="77777777" w:rsidR="00BC0C32" w:rsidRPr="00BC0C32" w:rsidRDefault="00BC0C32" w:rsidP="00BC0C32">
      <w:pPr>
        <w:rPr>
          <w:rFonts w:asciiTheme="majorBidi" w:hAnsiTheme="majorBidi" w:cstheme="majorBidi"/>
          <w:sz w:val="20"/>
          <w:szCs w:val="20"/>
        </w:rPr>
      </w:pPr>
      <w:r>
        <w:rPr>
          <w:rFonts w:asciiTheme="majorBidi" w:hAnsiTheme="majorBidi"/>
          <w:sz w:val="20"/>
        </w:rPr>
        <w:t>8.2.1.</w:t>
      </w:r>
      <w:r>
        <w:tab/>
      </w:r>
      <w:r>
        <w:rPr>
          <w:rFonts w:asciiTheme="majorBidi" w:hAnsiTheme="majorBidi"/>
          <w:sz w:val="20"/>
        </w:rPr>
        <w:t>INSTRUCȚIUNI PRIVIND ANUMITE POZIȚII</w:t>
      </w:r>
    </w:p>
    <w:p w14:paraId="5D0EF451" w14:textId="77777777" w:rsidR="00BC0C32" w:rsidRPr="00BC0C32" w:rsidRDefault="00BC0C32" w:rsidP="00BC0C32">
      <w:pPr>
        <w:rPr>
          <w:rFonts w:asciiTheme="majorBidi" w:hAnsiTheme="majorBidi" w:cstheme="majorBidi"/>
          <w:sz w:val="20"/>
          <w:szCs w:val="20"/>
        </w:rPr>
      </w:pPr>
      <w:r>
        <w:rPr>
          <w:rFonts w:asciiTheme="majorBidi" w:hAnsiTheme="majorBidi"/>
          <w:sz w:val="20"/>
        </w:rPr>
        <w:t>8.3.</w:t>
      </w:r>
      <w:r>
        <w:tab/>
      </w:r>
      <w:r>
        <w:rPr>
          <w:rFonts w:asciiTheme="majorBidi" w:hAnsiTheme="majorBidi"/>
          <w:sz w:val="20"/>
        </w:rPr>
        <w:t xml:space="preserve">C 35.02 – CERINȚELE DE ACOPERIRE MINIMĂ ȘI VALORILE EXPUNERILOR PENTRU EXPUNERILE NEPERFORMANTE, CU EXCEPȚIA EXPUNERILOR RESTRUCTURATE ÎN URMA DIFICULTĂȚILOR FINANCIARE CARE INTRĂ SUB INCIDENȚA ARTICOLULUI 47C ALINEATUL (6) DIN REGULAMENTUL (UE) nr. 575/2013 (NPE LC2) </w:t>
      </w:r>
    </w:p>
    <w:p w14:paraId="21BFA4CA" w14:textId="77777777" w:rsidR="00BC0C32" w:rsidRPr="00BC0C32" w:rsidRDefault="00BC0C32" w:rsidP="00BC0C32">
      <w:pPr>
        <w:rPr>
          <w:rFonts w:asciiTheme="majorBidi" w:hAnsiTheme="majorBidi" w:cstheme="majorBidi"/>
          <w:sz w:val="20"/>
          <w:szCs w:val="20"/>
        </w:rPr>
      </w:pPr>
      <w:r>
        <w:rPr>
          <w:rFonts w:asciiTheme="majorBidi" w:hAnsiTheme="majorBidi"/>
          <w:sz w:val="20"/>
        </w:rPr>
        <w:t>8.3.1.</w:t>
      </w:r>
      <w:r>
        <w:tab/>
      </w:r>
      <w:r>
        <w:rPr>
          <w:rFonts w:asciiTheme="majorBidi" w:hAnsiTheme="majorBidi"/>
          <w:sz w:val="20"/>
        </w:rPr>
        <w:t>INSTRUCȚIUNI PRIVIND ANUMITE POZIȚII</w:t>
      </w:r>
    </w:p>
    <w:p w14:paraId="5021994C" w14:textId="77777777" w:rsidR="00BC0C32" w:rsidRPr="00BC0C32" w:rsidRDefault="00BC0C32" w:rsidP="00BC0C32">
      <w:pPr>
        <w:rPr>
          <w:rFonts w:asciiTheme="majorBidi" w:hAnsiTheme="majorBidi" w:cstheme="majorBidi"/>
          <w:sz w:val="20"/>
          <w:szCs w:val="20"/>
        </w:rPr>
      </w:pPr>
      <w:r>
        <w:rPr>
          <w:rFonts w:asciiTheme="majorBidi" w:hAnsiTheme="majorBidi"/>
          <w:sz w:val="20"/>
        </w:rPr>
        <w:t>8.4.</w:t>
      </w:r>
      <w:r>
        <w:tab/>
      </w:r>
      <w:r>
        <w:rPr>
          <w:rFonts w:asciiTheme="majorBidi" w:hAnsiTheme="majorBidi"/>
          <w:sz w:val="20"/>
        </w:rPr>
        <w:t xml:space="preserve">C 35.03 – CERINȚELE DE ACOPERIRE MINIMĂ ȘI VALORILE EXPUNERILOR PENTRU EXPUNERILE NEPERFORMANTE RESTRUCTURATE ÎN URMA DIFICULTĂȚILOR FINANCIARE CARE INTRĂ SUB INCIDENȚA ARTICOLULUI 47C ALINEATUL (6) DIN REGULAMENTUL (UE) nr. 575/2013 (NPE LC3) </w:t>
      </w:r>
    </w:p>
    <w:p w14:paraId="3402D020" w14:textId="77777777" w:rsidR="00BC0C32" w:rsidRPr="00BC0C32" w:rsidRDefault="00BC0C32" w:rsidP="00BC0C32">
      <w:pPr>
        <w:rPr>
          <w:rFonts w:asciiTheme="majorBidi" w:hAnsiTheme="majorBidi" w:cstheme="majorBidi"/>
          <w:sz w:val="20"/>
          <w:szCs w:val="20"/>
        </w:rPr>
      </w:pPr>
      <w:r>
        <w:rPr>
          <w:rFonts w:asciiTheme="majorBidi" w:hAnsiTheme="majorBidi"/>
          <w:sz w:val="20"/>
        </w:rPr>
        <w:t>8.4.1.</w:t>
      </w:r>
      <w:r>
        <w:tab/>
      </w:r>
      <w:r>
        <w:rPr>
          <w:rFonts w:asciiTheme="majorBidi" w:hAnsiTheme="majorBidi"/>
          <w:sz w:val="20"/>
        </w:rPr>
        <w:t>INSTRUCȚIUNI PRIVIND ANUMITE POZIȚII</w:t>
      </w:r>
    </w:p>
    <w:p w14:paraId="6AF73B75" w14:textId="77777777" w:rsidR="00BC0C32" w:rsidRPr="00BC0C32" w:rsidRDefault="00BC0C32" w:rsidP="00BC0C32">
      <w:pPr>
        <w:rPr>
          <w:rFonts w:asciiTheme="majorBidi" w:hAnsiTheme="majorBidi" w:cstheme="majorBidi"/>
          <w:sz w:val="20"/>
          <w:szCs w:val="20"/>
        </w:rPr>
      </w:pPr>
      <w:r>
        <w:rPr>
          <w:rFonts w:asciiTheme="majorBidi" w:hAnsiTheme="majorBidi"/>
          <w:sz w:val="20"/>
        </w:rPr>
        <w:t>9. PRAGURILE PENTRU PORTOFOLIUL DE TRANZACȚIONARE ȘI RISCUL DE PIAȚĂ, LIMITA DINTRE PORTOFOLIUL DE TRANZACȚIONARE ȘI PORTOFOLIUL BANCAR ȘI RECLASIFICĂRI</w:t>
      </w:r>
    </w:p>
    <w:p w14:paraId="29B0DD8F" w14:textId="77777777" w:rsidR="00BC0C32" w:rsidRPr="00BC0C32" w:rsidRDefault="00BC0C32" w:rsidP="00BC0C32">
      <w:pPr>
        <w:rPr>
          <w:rFonts w:asciiTheme="majorBidi" w:hAnsiTheme="majorBidi" w:cstheme="majorBidi"/>
          <w:sz w:val="20"/>
          <w:szCs w:val="20"/>
        </w:rPr>
      </w:pPr>
      <w:r>
        <w:rPr>
          <w:rFonts w:asciiTheme="majorBidi" w:hAnsiTheme="majorBidi"/>
          <w:sz w:val="20"/>
        </w:rPr>
        <w:t>9.1</w:t>
      </w:r>
      <w:r>
        <w:tab/>
      </w:r>
      <w:r>
        <w:rPr>
          <w:rFonts w:asciiTheme="majorBidi" w:hAnsiTheme="majorBidi"/>
          <w:sz w:val="20"/>
        </w:rPr>
        <w:t>C 90.00 – PRAGURILE PENTRU PORTOFOLIUL DE TRANZACȚIONARE ȘI RISCUL DE PIAȚĂ</w:t>
      </w:r>
    </w:p>
    <w:p w14:paraId="013079B7"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9.2 LIMITA DINTRE POZIȚII DIN PORTOFOLIUL DE TRANZACȚIONARE ȘI POZIȚII DIN AFARA PORTOFOLIULUI DE TRANZACȚIONARE (BOU) </w:t>
      </w:r>
    </w:p>
    <w:p w14:paraId="3BBA0EE3" w14:textId="77777777" w:rsidR="00BC0C32" w:rsidRPr="00BC0C32" w:rsidRDefault="00BC0C32" w:rsidP="00BC0C32">
      <w:pPr>
        <w:rPr>
          <w:rFonts w:asciiTheme="majorBidi" w:hAnsiTheme="majorBidi" w:cstheme="majorBidi"/>
          <w:sz w:val="20"/>
          <w:szCs w:val="20"/>
        </w:rPr>
      </w:pPr>
      <w:r>
        <w:rPr>
          <w:rFonts w:asciiTheme="majorBidi" w:hAnsiTheme="majorBidi"/>
          <w:sz w:val="20"/>
        </w:rPr>
        <w:t>9.2.1</w:t>
      </w:r>
      <w:r>
        <w:tab/>
      </w:r>
      <w:r>
        <w:rPr>
          <w:rFonts w:asciiTheme="majorBidi" w:hAnsiTheme="majorBidi"/>
          <w:sz w:val="20"/>
        </w:rPr>
        <w:t>OBSERVAȚII GENERALE</w:t>
      </w:r>
    </w:p>
    <w:p w14:paraId="6BD9F726" w14:textId="77777777" w:rsidR="00BC0C32" w:rsidRPr="00BC0C32" w:rsidRDefault="00BC0C32" w:rsidP="00BC0C32">
      <w:pPr>
        <w:rPr>
          <w:rFonts w:asciiTheme="majorBidi" w:hAnsiTheme="majorBidi" w:cstheme="majorBidi"/>
          <w:sz w:val="20"/>
          <w:szCs w:val="20"/>
        </w:rPr>
      </w:pPr>
      <w:r>
        <w:rPr>
          <w:rFonts w:asciiTheme="majorBidi" w:hAnsiTheme="majorBidi"/>
          <w:sz w:val="20"/>
        </w:rPr>
        <w:t>9.2.2</w:t>
      </w:r>
      <w:r>
        <w:tab/>
      </w:r>
      <w:r>
        <w:rPr>
          <w:rFonts w:asciiTheme="majorBidi" w:hAnsiTheme="majorBidi"/>
          <w:sz w:val="20"/>
        </w:rPr>
        <w:t xml:space="preserve">C 90.05 – LIMITĂ: POZIȚII DIN PORTOFOLIUL DE TRANZACȚIONARE (BOU1) </w:t>
      </w:r>
    </w:p>
    <w:p w14:paraId="23EB6C8F" w14:textId="77777777" w:rsidR="00BC0C32" w:rsidRPr="00BC0C32" w:rsidRDefault="00BC0C32" w:rsidP="00BC0C32">
      <w:pPr>
        <w:rPr>
          <w:rFonts w:asciiTheme="majorBidi" w:hAnsiTheme="majorBidi" w:cstheme="majorBidi"/>
          <w:sz w:val="20"/>
          <w:szCs w:val="20"/>
        </w:rPr>
      </w:pPr>
      <w:r>
        <w:rPr>
          <w:rFonts w:asciiTheme="majorBidi" w:hAnsiTheme="majorBidi"/>
          <w:sz w:val="20"/>
        </w:rPr>
        <w:t>9.2.2.1. OBSERVAȚII GENERALE</w:t>
      </w:r>
    </w:p>
    <w:p w14:paraId="19B07840" w14:textId="77777777" w:rsidR="00BC0C32" w:rsidRPr="00BC0C32" w:rsidRDefault="00BC0C32" w:rsidP="00BC0C32">
      <w:pPr>
        <w:rPr>
          <w:rFonts w:asciiTheme="majorBidi" w:hAnsiTheme="majorBidi" w:cstheme="majorBidi"/>
          <w:sz w:val="20"/>
          <w:szCs w:val="20"/>
        </w:rPr>
      </w:pPr>
      <w:r>
        <w:rPr>
          <w:rFonts w:asciiTheme="majorBidi" w:hAnsiTheme="majorBidi"/>
          <w:sz w:val="20"/>
        </w:rPr>
        <w:t>9.2.2.2. INSTRUCȚIUNI PRIVIND ANUMITE POZIȚII</w:t>
      </w:r>
    </w:p>
    <w:p w14:paraId="220201F9" w14:textId="77777777" w:rsidR="00BC0C32" w:rsidRPr="00BC0C32" w:rsidRDefault="00BC0C32" w:rsidP="00BC0C32">
      <w:pPr>
        <w:rPr>
          <w:rFonts w:asciiTheme="majorBidi" w:hAnsiTheme="majorBidi" w:cstheme="majorBidi"/>
          <w:sz w:val="20"/>
          <w:szCs w:val="20"/>
        </w:rPr>
      </w:pPr>
      <w:r>
        <w:rPr>
          <w:rFonts w:asciiTheme="majorBidi" w:hAnsiTheme="majorBidi"/>
          <w:sz w:val="20"/>
        </w:rPr>
        <w:t>9.2.3</w:t>
      </w:r>
      <w:r>
        <w:tab/>
      </w:r>
      <w:r>
        <w:rPr>
          <w:rFonts w:asciiTheme="majorBidi" w:hAnsiTheme="majorBidi"/>
          <w:sz w:val="20"/>
        </w:rPr>
        <w:t xml:space="preserve">C 90.06 – LIMITĂ: POZIȚII DIN AFARA PORTOFOLIULUI DE TRANZACȚIONARE (BOU2) </w:t>
      </w:r>
    </w:p>
    <w:p w14:paraId="42127550" w14:textId="77777777" w:rsidR="00BC0C32" w:rsidRPr="00BC0C32" w:rsidRDefault="00BC0C32" w:rsidP="00BC0C32">
      <w:pPr>
        <w:rPr>
          <w:rFonts w:asciiTheme="majorBidi" w:hAnsiTheme="majorBidi" w:cstheme="majorBidi"/>
          <w:sz w:val="20"/>
          <w:szCs w:val="20"/>
        </w:rPr>
      </w:pPr>
      <w:r>
        <w:rPr>
          <w:rFonts w:asciiTheme="majorBidi" w:hAnsiTheme="majorBidi"/>
          <w:sz w:val="20"/>
        </w:rPr>
        <w:t>9.2.3.1. OBSERVAȚII GENERALE</w:t>
      </w:r>
    </w:p>
    <w:p w14:paraId="592B5F51" w14:textId="77777777" w:rsidR="00BC0C32" w:rsidRPr="00BC0C32" w:rsidRDefault="00BC0C32" w:rsidP="00BC0C32">
      <w:pPr>
        <w:rPr>
          <w:rFonts w:asciiTheme="majorBidi" w:hAnsiTheme="majorBidi" w:cstheme="majorBidi"/>
          <w:sz w:val="20"/>
          <w:szCs w:val="20"/>
        </w:rPr>
      </w:pPr>
      <w:r>
        <w:rPr>
          <w:rFonts w:asciiTheme="majorBidi" w:hAnsiTheme="majorBidi"/>
          <w:sz w:val="20"/>
        </w:rPr>
        <w:t>9.2.3.2 – INSTRUCȚIUNI PRIVIND ANUMITE POZIȚII</w:t>
      </w:r>
    </w:p>
    <w:p w14:paraId="6FF49DC9" w14:textId="77777777" w:rsidR="00BC0C32" w:rsidRPr="00BC0C32" w:rsidRDefault="00BC0C32" w:rsidP="00BC0C32">
      <w:pPr>
        <w:rPr>
          <w:rFonts w:asciiTheme="majorBidi" w:hAnsiTheme="majorBidi" w:cstheme="majorBidi"/>
          <w:sz w:val="20"/>
          <w:szCs w:val="20"/>
        </w:rPr>
      </w:pPr>
      <w:r>
        <w:rPr>
          <w:rFonts w:asciiTheme="majorBidi" w:hAnsiTheme="majorBidi"/>
          <w:sz w:val="20"/>
        </w:rPr>
        <w:t xml:space="preserve">9.3 C 24.01 – LIMITA PORTOFOLIULUI DE TRANZACȚIONARE – RECLASIFICĂRI ALE POZIȚIILOR ÎNTRE PORTOFOLII (MOV) </w:t>
      </w:r>
    </w:p>
    <w:p w14:paraId="16560F6C" w14:textId="77777777" w:rsidR="00BC0C32" w:rsidRPr="00BC0C32" w:rsidRDefault="00BC0C32" w:rsidP="00BC0C32">
      <w:pPr>
        <w:rPr>
          <w:rFonts w:asciiTheme="majorBidi" w:hAnsiTheme="majorBidi" w:cstheme="majorBidi"/>
          <w:sz w:val="20"/>
          <w:szCs w:val="20"/>
        </w:rPr>
      </w:pPr>
      <w:r>
        <w:rPr>
          <w:rFonts w:asciiTheme="majorBidi" w:hAnsiTheme="majorBidi"/>
          <w:sz w:val="20"/>
        </w:rPr>
        <w:t>10. C 36.00 – EXPUNERI FAȚĂ DE CRIPTOACTIVE</w:t>
      </w:r>
    </w:p>
    <w:p w14:paraId="7E9A6F2F" w14:textId="77777777" w:rsidR="00BC0C32" w:rsidRPr="00BC0C32" w:rsidRDefault="00BC0C32" w:rsidP="00BC0C32">
      <w:pPr>
        <w:rPr>
          <w:rFonts w:asciiTheme="majorBidi" w:hAnsiTheme="majorBidi" w:cstheme="majorBidi"/>
          <w:sz w:val="20"/>
          <w:szCs w:val="20"/>
        </w:rPr>
      </w:pPr>
      <w:r>
        <w:rPr>
          <w:rFonts w:asciiTheme="majorBidi" w:hAnsiTheme="majorBidi"/>
          <w:sz w:val="20"/>
        </w:rPr>
        <w:lastRenderedPageBreak/>
        <w:t>10.1. OBSERVAȚII GENERALE</w:t>
      </w:r>
    </w:p>
    <w:p w14:paraId="4A89C4C3" w14:textId="05A84CD2" w:rsidR="00003310" w:rsidRPr="00BC0C32" w:rsidRDefault="00BC0C32" w:rsidP="00BC0C32">
      <w:pPr>
        <w:rPr>
          <w:rFonts w:asciiTheme="majorBidi" w:hAnsiTheme="majorBidi" w:cstheme="majorBidi"/>
          <w:sz w:val="20"/>
          <w:szCs w:val="20"/>
        </w:rPr>
      </w:pPr>
      <w:r>
        <w:rPr>
          <w:rFonts w:asciiTheme="majorBidi" w:hAnsiTheme="majorBidi"/>
          <w:sz w:val="20"/>
        </w:rPr>
        <w:t>10.2 – INSTRUCȚIUNI PRIVIND ANUMITE POZIȚII</w:t>
      </w:r>
    </w:p>
    <w:p w14:paraId="2E25C7F7" w14:textId="77777777" w:rsidR="00003310" w:rsidRPr="00BC0C32" w:rsidRDefault="00003310" w:rsidP="00003310">
      <w:pPr>
        <w:rPr>
          <w:rFonts w:asciiTheme="majorBidi" w:hAnsiTheme="majorBidi" w:cstheme="majorBidi"/>
        </w:rPr>
      </w:pPr>
    </w:p>
    <w:p w14:paraId="4B258C86" w14:textId="3D22367A" w:rsidR="00B65435" w:rsidRPr="00BC0C32" w:rsidRDefault="00B65435" w:rsidP="00B65435">
      <w:pPr>
        <w:pStyle w:val="Heading2"/>
        <w:rPr>
          <w:rFonts w:asciiTheme="majorBidi" w:hAnsiTheme="majorBidi"/>
          <w:color w:val="000000" w:themeColor="text1"/>
          <w:sz w:val="28"/>
          <w:szCs w:val="28"/>
        </w:rPr>
      </w:pPr>
      <w:r>
        <w:rPr>
          <w:rFonts w:asciiTheme="majorBidi" w:hAnsiTheme="majorBidi"/>
          <w:color w:val="000000" w:themeColor="text1"/>
          <w:sz w:val="28"/>
        </w:rPr>
        <w:t>PARTEA I: INSTRUCȚIUNI GENERALE</w:t>
      </w:r>
    </w:p>
    <w:p w14:paraId="7A8CC65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w:t>
      </w:r>
      <w:r w:rsidRPr="00897998">
        <w:rPr>
          <w:u w:val="none"/>
        </w:rPr>
        <w:tab/>
      </w:r>
      <w:r>
        <w:rPr>
          <w:rFonts w:asciiTheme="majorBidi" w:hAnsiTheme="majorBidi"/>
          <w:sz w:val="24"/>
          <w:u w:val="none"/>
        </w:rPr>
        <w:t>STRUCTURĂ ȘI CONVENȚII</w:t>
      </w:r>
    </w:p>
    <w:p w14:paraId="05A1293C"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1.1.</w:t>
      </w:r>
      <w:r w:rsidRPr="00897998">
        <w:rPr>
          <w:u w:val="none"/>
        </w:rPr>
        <w:tab/>
      </w:r>
      <w:r>
        <w:rPr>
          <w:rFonts w:asciiTheme="majorBidi" w:hAnsiTheme="majorBidi"/>
          <w:sz w:val="24"/>
          <w:u w:val="none"/>
        </w:rPr>
        <w:t>STRUCTURĂ</w:t>
      </w:r>
    </w:p>
    <w:p w14:paraId="12B79693"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w:t>
      </w:r>
      <w:r>
        <w:rPr>
          <w:rFonts w:asciiTheme="majorBidi" w:hAnsiTheme="majorBidi" w:cstheme="majorBidi"/>
        </w:rPr>
        <w:fldChar w:fldCharType="end"/>
      </w:r>
      <w:r>
        <w:rPr>
          <w:rFonts w:asciiTheme="majorBidi" w:hAnsiTheme="majorBidi"/>
        </w:rPr>
        <w:t>.</w:t>
      </w:r>
      <w:r>
        <w:tab/>
      </w:r>
      <w:r>
        <w:rPr>
          <w:rFonts w:asciiTheme="majorBidi" w:hAnsiTheme="majorBidi"/>
        </w:rPr>
        <w:t>În ansamblu, cadrul acoperă șase teme:</w:t>
      </w:r>
    </w:p>
    <w:p w14:paraId="28184C9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(a)</w:t>
      </w:r>
      <w:r>
        <w:tab/>
      </w:r>
      <w:r>
        <w:rPr>
          <w:rFonts w:asciiTheme="majorBidi" w:hAnsiTheme="majorBidi"/>
        </w:rPr>
        <w:t>adecvarea capitalului, o imagine de ansamblu a capitalului reglementat; cuantumul total al expunerilor la risc; evaluarea prudentă; acoperirea pierderilor din expunerile neperformante;</w:t>
      </w:r>
    </w:p>
    <w:p w14:paraId="473EDF66"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(b)</w:t>
      </w:r>
      <w:r>
        <w:tab/>
      </w:r>
      <w:r>
        <w:rPr>
          <w:rFonts w:asciiTheme="majorBidi" w:hAnsiTheme="majorBidi"/>
        </w:rPr>
        <w:t>solvabilitatea la nivel de grup, o prezentare generală a îndeplinirii cerințelor de solvabilitate de către toate entitățile individuale incluse în perimetrul de consolidare a entității raportoare;</w:t>
      </w:r>
    </w:p>
    <w:p w14:paraId="520D1BC7"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(c)</w:t>
      </w:r>
      <w:r>
        <w:tab/>
      </w:r>
      <w:r>
        <w:rPr>
          <w:rFonts w:asciiTheme="majorBidi" w:hAnsiTheme="majorBidi"/>
        </w:rPr>
        <w:t>riscul de credit (inclusiv riscul de contraparte, de diminuare a valorii creanței și de decontare);</w:t>
      </w:r>
    </w:p>
    <w:p w14:paraId="5BEF8552"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(d)</w:t>
      </w:r>
      <w:r>
        <w:tab/>
      </w:r>
      <w:r>
        <w:rPr>
          <w:rFonts w:asciiTheme="majorBidi" w:hAnsiTheme="majorBidi"/>
        </w:rPr>
        <w:t>riscul de piață (inclusiv riscul de poziție în portofoliul de tranzacționare, riscul valutar, riscul de marfă și riscul aferent ajustării valorii creditului);</w:t>
      </w:r>
    </w:p>
    <w:p w14:paraId="0EDA8770" w14:textId="77777777" w:rsidR="00B65435"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(e)</w:t>
      </w:r>
      <w:r>
        <w:tab/>
      </w:r>
      <w:r>
        <w:rPr>
          <w:rFonts w:asciiTheme="majorBidi" w:hAnsiTheme="majorBidi"/>
        </w:rPr>
        <w:t>riscul operațional;</w:t>
      </w:r>
    </w:p>
    <w:p w14:paraId="74CE70F7" w14:textId="77777777" w:rsidR="006B2A2E" w:rsidRPr="00BC0C32" w:rsidRDefault="00B65435" w:rsidP="00B65435">
      <w:pPr>
        <w:pStyle w:val="InstructionsText2"/>
        <w:numPr>
          <w:ilvl w:val="0"/>
          <w:numId w:val="0"/>
        </w:numPr>
        <w:ind w:left="993"/>
        <w:rPr>
          <w:rFonts w:asciiTheme="majorBidi" w:hAnsiTheme="majorBidi" w:cstheme="majorBidi"/>
        </w:rPr>
      </w:pPr>
      <w:r>
        <w:rPr>
          <w:rFonts w:asciiTheme="majorBidi" w:hAnsiTheme="majorBidi"/>
        </w:rPr>
        <w:t>(f) expunerile față de administrații publice;</w:t>
      </w:r>
    </w:p>
    <w:p w14:paraId="708A95B2" w14:textId="403DAD5F" w:rsidR="00B65435" w:rsidRPr="00BC0C32" w:rsidRDefault="006B2A2E" w:rsidP="00B65435">
      <w:pPr>
        <w:pStyle w:val="InstructionsText2"/>
        <w:numPr>
          <w:ilvl w:val="0"/>
          <w:numId w:val="0"/>
        </w:numPr>
        <w:ind w:left="993"/>
        <w:rPr>
          <w:rFonts w:asciiTheme="majorBidi" w:hAnsiTheme="majorBidi" w:cstheme="majorBidi"/>
        </w:rPr>
      </w:pPr>
      <w:r>
        <w:rPr>
          <w:rFonts w:asciiTheme="majorBidi" w:hAnsiTheme="majorBidi"/>
        </w:rPr>
        <w:t>(g) expunerile față de criptoactive.</w:t>
      </w:r>
    </w:p>
    <w:p w14:paraId="0F9DCED8"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2</w:t>
      </w:r>
      <w:r>
        <w:rPr>
          <w:rFonts w:asciiTheme="majorBidi" w:hAnsiTheme="majorBidi" w:cstheme="majorBidi"/>
        </w:rPr>
        <w:fldChar w:fldCharType="end"/>
      </w:r>
      <w:r>
        <w:rPr>
          <w:rFonts w:asciiTheme="majorBidi" w:hAnsiTheme="majorBidi"/>
        </w:rPr>
        <w:t>.</w:t>
      </w:r>
      <w:r>
        <w:tab/>
      </w:r>
      <w:r>
        <w:rPr>
          <w:rFonts w:asciiTheme="majorBidi" w:hAnsiTheme="majorBidi"/>
        </w:rPr>
        <w:t>Pentru fiecare formular sunt prevăzute referințe juridice. Informații suplimentare detaliate privind unele aspecte mai generale ale raportării pentru fiecare bloc de formulare, instrucțiuni privind anumite poziții, precum și norme de validare sunt incluse în această parte a prezentului regulament de punere în aplicare.</w:t>
      </w:r>
    </w:p>
    <w:p w14:paraId="3414EDA4"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3</w:t>
      </w:r>
      <w:r>
        <w:rPr>
          <w:rFonts w:asciiTheme="majorBidi" w:hAnsiTheme="majorBidi" w:cstheme="majorBidi"/>
        </w:rPr>
        <w:fldChar w:fldCharType="end"/>
      </w:r>
      <w:r>
        <w:rPr>
          <w:rFonts w:asciiTheme="majorBidi" w:hAnsiTheme="majorBidi"/>
        </w:rPr>
        <w:t>.</w:t>
      </w:r>
      <w:r>
        <w:tab/>
      </w:r>
      <w:r>
        <w:rPr>
          <w:rFonts w:asciiTheme="majorBidi" w:hAnsiTheme="majorBidi"/>
        </w:rPr>
        <w:t>Instituțiile trebuie să raporteze numai acele formulare care sunt relevante în funcție de abordarea utilizată pentru determinarea cerințelor de fonduri proprii.</w:t>
      </w:r>
    </w:p>
    <w:p w14:paraId="21ED76C2" w14:textId="77777777" w:rsidR="00B65435" w:rsidRPr="00BC0C32" w:rsidRDefault="00B65435" w:rsidP="00B65435">
      <w:pPr>
        <w:pStyle w:val="Instructionsberschrift2"/>
        <w:numPr>
          <w:ilvl w:val="0"/>
          <w:numId w:val="0"/>
        </w:numPr>
        <w:ind w:left="357" w:hanging="357"/>
        <w:rPr>
          <w:rFonts w:asciiTheme="majorBidi" w:hAnsiTheme="majorBidi" w:cstheme="majorBidi"/>
          <w:sz w:val="24"/>
          <w:u w:val="none"/>
        </w:rPr>
      </w:pPr>
      <w:r>
        <w:rPr>
          <w:rFonts w:asciiTheme="majorBidi" w:hAnsiTheme="majorBidi"/>
          <w:sz w:val="24"/>
          <w:u w:val="none"/>
        </w:rPr>
        <w:t>1.2.</w:t>
      </w:r>
      <w:r w:rsidRPr="00897998">
        <w:rPr>
          <w:u w:val="none"/>
        </w:rPr>
        <w:tab/>
      </w:r>
      <w:r>
        <w:rPr>
          <w:rFonts w:asciiTheme="majorBidi" w:hAnsiTheme="majorBidi"/>
          <w:sz w:val="24"/>
          <w:u w:val="none"/>
        </w:rPr>
        <w:t>Convenția de numerotare</w:t>
      </w:r>
    </w:p>
    <w:p w14:paraId="2DF1C393"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4</w:t>
      </w:r>
      <w:r>
        <w:rPr>
          <w:rFonts w:asciiTheme="majorBidi" w:hAnsiTheme="majorBidi" w:cstheme="majorBidi"/>
        </w:rPr>
        <w:fldChar w:fldCharType="end"/>
      </w:r>
      <w:r>
        <w:rPr>
          <w:rFonts w:asciiTheme="majorBidi" w:hAnsiTheme="majorBidi"/>
        </w:rPr>
        <w:t>.</w:t>
      </w:r>
      <w:r>
        <w:tab/>
      </w:r>
      <w:r>
        <w:rPr>
          <w:rFonts w:asciiTheme="majorBidi" w:hAnsiTheme="majorBidi"/>
        </w:rPr>
        <w:t>În ceea ce privește coloanele, rândurile și celulele formularelor, documentul respectă convenția de denumire prevăzută la punctele 5-8. Codurile numerice respective sunt utilizate pe scară largă în normele de validare.</w:t>
      </w:r>
    </w:p>
    <w:p w14:paraId="2EE8A2BD"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5</w:t>
      </w:r>
      <w:r>
        <w:rPr>
          <w:rFonts w:asciiTheme="majorBidi" w:hAnsiTheme="majorBidi" w:cstheme="majorBidi"/>
        </w:rPr>
        <w:fldChar w:fldCharType="end"/>
      </w:r>
      <w:r>
        <w:rPr>
          <w:rFonts w:asciiTheme="majorBidi" w:hAnsiTheme="majorBidi"/>
        </w:rPr>
        <w:t>.</w:t>
      </w:r>
      <w:r>
        <w:tab/>
      </w:r>
      <w:r>
        <w:rPr>
          <w:rFonts w:asciiTheme="majorBidi" w:hAnsiTheme="majorBidi"/>
        </w:rPr>
        <w:t>În instrucțiuni se utilizează următoarea notație generală: {Formular; rând; coloană}.</w:t>
      </w:r>
    </w:p>
    <w:p w14:paraId="2DB7F95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lastRenderedPageBreak/>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6</w:t>
      </w:r>
      <w:r>
        <w:rPr>
          <w:rFonts w:asciiTheme="majorBidi" w:hAnsiTheme="majorBidi" w:cstheme="majorBidi"/>
        </w:rPr>
        <w:fldChar w:fldCharType="end"/>
      </w:r>
      <w:r>
        <w:rPr>
          <w:rFonts w:asciiTheme="majorBidi" w:hAnsiTheme="majorBidi"/>
        </w:rPr>
        <w:t>.</w:t>
      </w:r>
      <w:r>
        <w:tab/>
      </w:r>
      <w:r>
        <w:rPr>
          <w:rFonts w:asciiTheme="majorBidi" w:hAnsiTheme="majorBidi"/>
        </w:rPr>
        <w:t>În cazul validărilor realizate în interiorul unui formular, în care sunt utilizate doar punctele de date din formularul respectiv, notația nu se referă la un formular: {Rând; coloană}.</w:t>
      </w:r>
    </w:p>
    <w:p w14:paraId="05E444F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7</w:t>
      </w:r>
      <w:r>
        <w:rPr>
          <w:rFonts w:asciiTheme="majorBidi" w:hAnsiTheme="majorBidi" w:cstheme="majorBidi"/>
        </w:rPr>
        <w:fldChar w:fldCharType="end"/>
      </w:r>
      <w:r>
        <w:rPr>
          <w:rFonts w:asciiTheme="majorBidi" w:hAnsiTheme="majorBidi"/>
        </w:rPr>
        <w:t>.</w:t>
      </w:r>
      <w:r>
        <w:tab/>
      </w:r>
      <w:r>
        <w:rPr>
          <w:rFonts w:asciiTheme="majorBidi" w:hAnsiTheme="majorBidi"/>
        </w:rPr>
        <w:t>În cazul formularelor cu o singură coloană, sunt menționate numai rândurile. {Formular; rând}</w:t>
      </w:r>
    </w:p>
    <w:p w14:paraId="21355A9F"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8</w:t>
      </w:r>
      <w:r>
        <w:rPr>
          <w:rFonts w:asciiTheme="majorBidi" w:hAnsiTheme="majorBidi" w:cstheme="majorBidi"/>
        </w:rPr>
        <w:fldChar w:fldCharType="end"/>
      </w:r>
      <w:r>
        <w:rPr>
          <w:rFonts w:asciiTheme="majorBidi" w:hAnsiTheme="majorBidi"/>
        </w:rPr>
        <w:t>.</w:t>
      </w:r>
      <w:r>
        <w:tab/>
      </w:r>
      <w:r>
        <w:rPr>
          <w:rFonts w:asciiTheme="majorBidi" w:hAnsiTheme="majorBidi"/>
        </w:rPr>
        <w:t>Pentru a indica efectuarea validării pentru rândurile sau coloanele menționate anterior, se utilizează un asterisc.</w:t>
      </w:r>
    </w:p>
    <w:p w14:paraId="16E2386B" w14:textId="77777777" w:rsidR="00B65435" w:rsidRPr="00BC0C32" w:rsidRDefault="00B65435" w:rsidP="00B65435">
      <w:pPr>
        <w:pStyle w:val="Instructionsberschrift2"/>
        <w:numPr>
          <w:ilvl w:val="0"/>
          <w:numId w:val="0"/>
        </w:numPr>
        <w:rPr>
          <w:rFonts w:asciiTheme="majorBidi" w:hAnsiTheme="majorBidi" w:cstheme="majorBidi"/>
          <w:sz w:val="24"/>
          <w:u w:val="none"/>
        </w:rPr>
      </w:pPr>
      <w:r>
        <w:rPr>
          <w:rFonts w:asciiTheme="majorBidi" w:hAnsiTheme="majorBidi"/>
          <w:sz w:val="24"/>
          <w:u w:val="none"/>
        </w:rPr>
        <w:t>1.3.</w:t>
      </w:r>
      <w:r w:rsidRPr="00897998">
        <w:rPr>
          <w:u w:val="none"/>
        </w:rPr>
        <w:tab/>
      </w:r>
      <w:r>
        <w:rPr>
          <w:rFonts w:asciiTheme="majorBidi" w:hAnsiTheme="majorBidi"/>
          <w:sz w:val="24"/>
          <w:u w:val="none"/>
        </w:rPr>
        <w:t>Convenția privind semnul</w:t>
      </w:r>
    </w:p>
    <w:p w14:paraId="7F9B0C40"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9</w:t>
      </w:r>
      <w:r>
        <w:rPr>
          <w:rFonts w:asciiTheme="majorBidi" w:hAnsiTheme="majorBidi" w:cstheme="majorBidi"/>
        </w:rPr>
        <w:fldChar w:fldCharType="end"/>
      </w:r>
      <w:r>
        <w:rPr>
          <w:rFonts w:asciiTheme="majorBidi" w:hAnsiTheme="majorBidi"/>
        </w:rPr>
        <w:t>.</w:t>
      </w:r>
      <w:r>
        <w:tab/>
      </w:r>
      <w:r>
        <w:rPr>
          <w:rFonts w:asciiTheme="majorBidi" w:hAnsiTheme="majorBidi"/>
        </w:rPr>
        <w:t>Orice cuantum care majorează fondurile proprii sau cerințele de capital se raportează ca o valoare pozitivă. În schimb, orice cuantum care reduce totalul fondurilor proprii sau cerințele de capital se raportează ca o valoare negativă. Atunci când există un semn negativ (-) în fața denumirii unui element, se presupune că pentru elementul respectiv nu se va raporta nicio valoare pozitivă.</w:t>
      </w:r>
    </w:p>
    <w:p w14:paraId="7A31F9F8" w14:textId="77777777" w:rsidR="00B65435" w:rsidRPr="00BC0C32" w:rsidRDefault="00B65435" w:rsidP="00B65435">
      <w:pPr>
        <w:pStyle w:val="InstructionsText2"/>
        <w:numPr>
          <w:ilvl w:val="0"/>
          <w:numId w:val="0"/>
        </w:numPr>
        <w:ind w:left="1353"/>
        <w:rPr>
          <w:rFonts w:asciiTheme="majorBidi" w:hAnsiTheme="majorBidi" w:cstheme="majorBidi"/>
        </w:rPr>
      </w:pPr>
      <w:r>
        <w:rPr>
          <w:rFonts w:asciiTheme="majorBidi" w:hAnsiTheme="majorBidi" w:cstheme="majorBidi"/>
        </w:rPr>
        <w:fldChar w:fldCharType="begin"/>
      </w:r>
      <w:r>
        <w:rPr>
          <w:rFonts w:asciiTheme="majorBidi" w:hAnsiTheme="majorBidi" w:cstheme="majorBidi"/>
        </w:rPr>
        <w:instrText>seq paragraphs</w:instrText>
      </w:r>
      <w:r>
        <w:rPr>
          <w:rFonts w:asciiTheme="majorBidi" w:hAnsiTheme="majorBidi" w:cstheme="majorBidi"/>
        </w:rPr>
        <w:fldChar w:fldCharType="separate"/>
      </w:r>
      <w:r>
        <w:rPr>
          <w:rFonts w:asciiTheme="majorBidi" w:hAnsiTheme="majorBidi" w:cstheme="majorBidi"/>
        </w:rPr>
        <w:t>10</w:t>
      </w:r>
      <w:r>
        <w:rPr>
          <w:rFonts w:asciiTheme="majorBidi" w:hAnsiTheme="majorBidi" w:cstheme="majorBidi"/>
        </w:rPr>
        <w:fldChar w:fldCharType="end"/>
      </w:r>
      <w:r>
        <w:rPr>
          <w:rFonts w:asciiTheme="majorBidi" w:hAnsiTheme="majorBidi"/>
        </w:rPr>
        <w:t>. [gol]”</w:t>
      </w:r>
    </w:p>
    <w:p w14:paraId="6A4F8FB5" w14:textId="77777777" w:rsidR="00EE75F2" w:rsidRPr="00BC0C32" w:rsidRDefault="00EE75F2">
      <w:pPr>
        <w:rPr>
          <w:rFonts w:asciiTheme="majorBidi" w:hAnsiTheme="majorBidi" w:cstheme="majorBidi"/>
        </w:rPr>
      </w:pPr>
    </w:p>
    <w:p w14:paraId="09491342" w14:textId="77777777" w:rsidR="00B65435" w:rsidRPr="00BC0C32" w:rsidRDefault="00B65435">
      <w:pPr>
        <w:rPr>
          <w:rFonts w:asciiTheme="majorBidi" w:hAnsiTheme="majorBidi" w:cstheme="majorBidi"/>
        </w:rPr>
      </w:pPr>
    </w:p>
    <w:sectPr w:rsidR="00B65435" w:rsidRPr="00BC0C32">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Utilizare curentă AB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Utilizare curentă AB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Utilizare curentă AB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897998"/>
    <w:rsid w:val="00A6002C"/>
    <w:rsid w:val="00A639E0"/>
    <w:rsid w:val="00B65435"/>
    <w:rsid w:val="00BC0C32"/>
    <w:rsid w:val="00DF282D"/>
    <w:rsid w:val="00EA2ABB"/>
    <w:rsid w:val="00EB40F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ro-RO"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ro-RO"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6B8CB-49FD-4372-95A6-28D37B1319D7}">
  <ds:schemaRefs>
    <ds:schemaRef ds:uri="http://schemas.microsoft.com/sharepoint/v3/contenttype/forms"/>
  </ds:schemaRefs>
</ds:datastoreItem>
</file>

<file path=customXml/itemProps2.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4801A94-D47C-4239-B0FE-A711A9A942E0}"/>
</file>

<file path=customXml/itemProps4.xml><?xml version="1.0" encoding="utf-8"?>
<ds:datastoreItem xmlns:ds="http://schemas.openxmlformats.org/officeDocument/2006/customXml" ds:itemID="{18F99F76-C732-4907-BAB0-42FAE3C67EB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11</TotalTime>
  <Pages>9</Pages>
  <Words>2236</Words>
  <Characters>13463</Characters>
  <Application>Microsoft Office Word</Application>
  <DocSecurity>0</DocSecurity>
  <Lines>345</Lines>
  <Paragraphs>301</Paragraphs>
  <ScaleCrop>false</ScaleCrop>
  <Company>European Banking Authority</Company>
  <LinksUpToDate>false</LinksUpToDate>
  <CharactersWithSpaces>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NEAGU Simona Gabriela (DGT)</cp:lastModifiedBy>
  <cp:revision>10</cp:revision>
  <dcterms:created xsi:type="dcterms:W3CDTF">2024-06-19T15:59:00Z</dcterms:created>
  <dcterms:modified xsi:type="dcterms:W3CDTF">2025-01-27T09:25:00Z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