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452"/>
        <w:gridCol w:w="989"/>
        <w:gridCol w:w="1094"/>
        <w:gridCol w:w="1739"/>
        <w:gridCol w:w="1636"/>
      </w:tblGrid>
      <w:tr w:rsidR="006D25CC" w:rsidTr="006D25CC">
        <w:trPr>
          <w:trHeight w:val="315"/>
        </w:trPr>
        <w:tc>
          <w:tcPr>
            <w:tcW w:w="1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vAlign w:val="center"/>
          </w:tcPr>
          <w:p w:rsidR="006D25CC" w:rsidRPr="006D25CC" w:rsidRDefault="006D25CC">
            <w:pPr>
              <w:jc w:val="center"/>
              <w:rPr>
                <w:rStyle w:val="Emphaseple"/>
                <w:b/>
                <w:bCs/>
                <w:i w:val="0"/>
                <w:iCs w:val="0"/>
                <w:color w:val="000000"/>
              </w:rPr>
            </w:pPr>
            <w:bookmarkStart w:id="0" w:name="_GoBack" w:colFirst="0" w:colLast="2"/>
            <w:proofErr w:type="spellStart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Exposure</w:t>
            </w:r>
            <w:proofErr w:type="spellEnd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 xml:space="preserve"> </w:t>
            </w:r>
            <w:proofErr w:type="spellStart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number</w:t>
            </w:r>
            <w:proofErr w:type="spellEnd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 xml:space="preserve"> </w:t>
            </w:r>
          </w:p>
        </w:tc>
        <w:tc>
          <w:tcPr>
            <w:tcW w:w="7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b/>
                <w:bCs/>
                <w:color w:val="000000"/>
              </w:rPr>
            </w:pPr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Country</w:t>
            </w:r>
          </w:p>
        </w:tc>
        <w:tc>
          <w:tcPr>
            <w:tcW w:w="113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b/>
                <w:bCs/>
                <w:color w:val="000000"/>
              </w:rPr>
            </w:pPr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Security type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b/>
                <w:bCs/>
                <w:color w:val="000000"/>
              </w:rPr>
            </w:pPr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  <w:lang w:val="en-US"/>
              </w:rPr>
              <w:t>Risk way*</w:t>
            </w:r>
          </w:p>
        </w:tc>
        <w:tc>
          <w:tcPr>
            <w:tcW w:w="8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Exposure</w:t>
            </w:r>
            <w:proofErr w:type="spellEnd"/>
          </w:p>
        </w:tc>
      </w:tr>
      <w:tr w:rsidR="006D25CC" w:rsidTr="006D25CC">
        <w:trPr>
          <w:trHeight w:val="300"/>
        </w:trPr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5CC" w:rsidRPr="006D25CC" w:rsidRDefault="006D25CC">
            <w:pPr>
              <w:jc w:val="center"/>
              <w:rPr>
                <w:rStyle w:val="Emphaseple"/>
                <w:i w:val="0"/>
                <w:iCs w:val="0"/>
                <w:color w:val="000000"/>
              </w:rPr>
            </w:pPr>
            <w:r>
              <w:rPr>
                <w:rStyle w:val="Emphaseple"/>
                <w:i w:val="0"/>
                <w:iCs w:val="0"/>
                <w:color w:val="000000"/>
              </w:rPr>
              <w:t>1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Germany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proofErr w:type="spellStart"/>
            <w:r w:rsidRPr="006D25CC">
              <w:rPr>
                <w:rStyle w:val="Emphaseple"/>
                <w:i w:val="0"/>
                <w:iCs w:val="0"/>
                <w:color w:val="000000"/>
              </w:rPr>
              <w:t>Derivatives</w:t>
            </w:r>
            <w:proofErr w:type="spellEnd"/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Long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A</w:t>
            </w:r>
          </w:p>
        </w:tc>
      </w:tr>
      <w:tr w:rsidR="006D25CC" w:rsidTr="006D25CC">
        <w:trPr>
          <w:trHeight w:val="300"/>
        </w:trPr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5CC" w:rsidRPr="006D25CC" w:rsidRDefault="006D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color w:val="000000"/>
              </w:rPr>
              <w:t>Germany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proofErr w:type="spellStart"/>
            <w:r w:rsidRPr="006D25CC">
              <w:rPr>
                <w:rStyle w:val="Emphaseple"/>
                <w:i w:val="0"/>
                <w:iCs w:val="0"/>
                <w:color w:val="000000"/>
              </w:rPr>
              <w:t>Derivatives</w:t>
            </w:r>
            <w:proofErr w:type="spellEnd"/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Short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(B)</w:t>
            </w:r>
          </w:p>
        </w:tc>
      </w:tr>
      <w:tr w:rsidR="006D25CC" w:rsidTr="006D25CC">
        <w:trPr>
          <w:trHeight w:val="300"/>
        </w:trPr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5CC" w:rsidRPr="006D25CC" w:rsidRDefault="006D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color w:val="000000"/>
              </w:rPr>
              <w:t>Germany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Securities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Long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C</w:t>
            </w:r>
          </w:p>
        </w:tc>
      </w:tr>
      <w:tr w:rsidR="006D25CC" w:rsidTr="006D25CC">
        <w:trPr>
          <w:trHeight w:val="300"/>
        </w:trPr>
        <w:tc>
          <w:tcPr>
            <w:tcW w:w="12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5CC" w:rsidRPr="006D25CC" w:rsidRDefault="006D25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color w:val="000000"/>
              </w:rPr>
              <w:t>Germany</w:t>
            </w:r>
          </w:p>
        </w:tc>
        <w:tc>
          <w:tcPr>
            <w:tcW w:w="113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Securities</w:t>
            </w:r>
          </w:p>
        </w:tc>
        <w:tc>
          <w:tcPr>
            <w:tcW w:w="9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Short</w:t>
            </w:r>
          </w:p>
        </w:tc>
        <w:tc>
          <w:tcPr>
            <w:tcW w:w="8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25CC" w:rsidRPr="006D25CC" w:rsidRDefault="006D25CC" w:rsidP="006D25CC">
            <w:pPr>
              <w:jc w:val="center"/>
              <w:rPr>
                <w:color w:val="000000"/>
              </w:rPr>
            </w:pPr>
            <w:r w:rsidRPr="006D25CC">
              <w:rPr>
                <w:rStyle w:val="Emphaseple"/>
                <w:i w:val="0"/>
                <w:iCs w:val="0"/>
                <w:color w:val="000000"/>
              </w:rPr>
              <w:t>(D)</w:t>
            </w:r>
          </w:p>
        </w:tc>
      </w:tr>
      <w:tr w:rsidR="006D25CC" w:rsidTr="006D25CC">
        <w:trPr>
          <w:trHeight w:val="315"/>
        </w:trPr>
        <w:tc>
          <w:tcPr>
            <w:tcW w:w="203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D25CC" w:rsidRPr="006D25CC" w:rsidRDefault="006D25C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25CC" w:rsidRPr="006D25CC" w:rsidRDefault="006D25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5CC" w:rsidRPr="006D25CC" w:rsidRDefault="006D25CC">
            <w:pPr>
              <w:rPr>
                <w:b/>
                <w:bCs/>
                <w:color w:val="000000"/>
              </w:rPr>
            </w:pPr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 xml:space="preserve">Total </w:t>
            </w:r>
            <w:proofErr w:type="spellStart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reported</w:t>
            </w:r>
            <w:proofErr w:type="spellEnd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 xml:space="preserve"> </w:t>
            </w:r>
            <w:proofErr w:type="spellStart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exposure</w:t>
            </w:r>
            <w:proofErr w:type="spellEnd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> </w:t>
            </w:r>
            <w:proofErr w:type="gramStart"/>
            <w:r w:rsidRPr="006D25CC">
              <w:rPr>
                <w:rStyle w:val="Emphaseple"/>
                <w:b/>
                <w:bCs/>
                <w:i w:val="0"/>
                <w:iCs w:val="0"/>
                <w:color w:val="000000"/>
              </w:rPr>
              <w:t xml:space="preserve">:               </w:t>
            </w:r>
            <w:r w:rsidRPr="006D25CC">
              <w:rPr>
                <w:b/>
                <w:bCs/>
                <w:color w:val="000000"/>
              </w:rPr>
              <w:t>?</w:t>
            </w:r>
            <w:proofErr w:type="gramEnd"/>
          </w:p>
        </w:tc>
      </w:tr>
      <w:bookmarkEnd w:id="0"/>
    </w:tbl>
    <w:p w:rsidR="00397860" w:rsidRDefault="00397860"/>
    <w:sectPr w:rsidR="0039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CC"/>
    <w:rsid w:val="00397860"/>
    <w:rsid w:val="006D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CC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6D25CC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5CC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ple">
    <w:name w:val="Subtle Emphasis"/>
    <w:basedOn w:val="Policepardfaut"/>
    <w:uiPriority w:val="19"/>
    <w:qFormat/>
    <w:rsid w:val="006D25CC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722D35B2.dotm</Template>
  <TotalTime>4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Madjid DIB</dc:creator>
  <cp:lastModifiedBy>Madjid DIB</cp:lastModifiedBy>
  <cp:revision>1</cp:revision>
  <dcterms:created xsi:type="dcterms:W3CDTF">2017-07-13T09:02:00Z</dcterms:created>
  <dcterms:modified xsi:type="dcterms:W3CDTF">2017-07-13T09:06:00Z</dcterms:modified>
</cp:coreProperties>
</file>