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FE158" w14:textId="77777777" w:rsidR="002229E3" w:rsidRPr="00425C34" w:rsidRDefault="002433D2" w:rsidP="00425C34">
      <w:pPr>
        <w:suppressAutoHyphens/>
        <w:rPr>
          <w:rFonts w:ascii="Gotham Office" w:hAnsi="Gotham Office"/>
          <w:sz w:val="24"/>
          <w:szCs w:val="24"/>
        </w:rPr>
      </w:pPr>
      <w:r w:rsidRPr="00425C34">
        <w:rPr>
          <w:rFonts w:ascii="Gotham Office" w:hAnsi="Gotham Office"/>
          <w:noProof/>
          <w:sz w:val="24"/>
          <w:szCs w:val="24"/>
          <w:lang w:val="fr-BE" w:eastAsia="fr-BE"/>
        </w:rPr>
        <mc:AlternateContent>
          <mc:Choice Requires="wpg">
            <w:drawing>
              <wp:anchor distT="0" distB="0" distL="114300" distR="114300" simplePos="0" relativeHeight="251660800" behindDoc="0" locked="0" layoutInCell="1" allowOverlap="1" wp14:anchorId="676FA32F" wp14:editId="40D43E75">
                <wp:simplePos x="0" y="0"/>
                <wp:positionH relativeFrom="column">
                  <wp:posOffset>-720090</wp:posOffset>
                </wp:positionH>
                <wp:positionV relativeFrom="paragraph">
                  <wp:posOffset>-638810</wp:posOffset>
                </wp:positionV>
                <wp:extent cx="7191375" cy="10344785"/>
                <wp:effectExtent l="0" t="0" r="9525" b="0"/>
                <wp:wrapNone/>
                <wp:docPr id="3"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91375" cy="10344785"/>
                          <a:chOff x="441" y="180"/>
                          <a:chExt cx="10170" cy="16291"/>
                        </a:xfrm>
                      </wpg:grpSpPr>
                      <pic:pic xmlns:pic="http://schemas.openxmlformats.org/drawingml/2006/picture">
                        <pic:nvPicPr>
                          <pic:cNvPr id="4" name="Picture 39" descr="POSITION-PAP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441" y="180"/>
                            <a:ext cx="4876" cy="162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40"/>
                        <wps:cNvSpPr txBox="1">
                          <a:spLocks noChangeArrowheads="1"/>
                        </wps:cNvSpPr>
                        <wps:spPr bwMode="auto">
                          <a:xfrm>
                            <a:off x="3579" y="5688"/>
                            <a:ext cx="6840" cy="45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DF2A82B" w14:textId="77777777" w:rsidR="00D41490" w:rsidRPr="00425C34" w:rsidRDefault="00D41490" w:rsidP="00425C34">
                              <w:pPr>
                                <w:suppressAutoHyphens/>
                                <w:rPr>
                                  <w:rFonts w:ascii="Gotham Office" w:hAnsi="Gotham Office"/>
                                  <w:b/>
                                  <w:iCs/>
                                  <w:sz w:val="24"/>
                                  <w:szCs w:val="24"/>
                                </w:rPr>
                              </w:pPr>
                            </w:p>
                            <w:p w14:paraId="5E7136DA" w14:textId="00DCF348" w:rsidR="002965DD" w:rsidRPr="002965DD" w:rsidRDefault="00425C34" w:rsidP="002965DD">
                              <w:pPr>
                                <w:suppressAutoHyphens/>
                                <w:rPr>
                                  <w:rFonts w:ascii="Gotham Office" w:hAnsi="Gotham Office"/>
                                  <w:b/>
                                  <w:bCs/>
                                  <w:kern w:val="28"/>
                                  <w:sz w:val="24"/>
                                  <w:szCs w:val="24"/>
                                  <w:lang w:eastAsia="en-US"/>
                                </w:rPr>
                              </w:pPr>
                              <w:r w:rsidRPr="002965DD">
                                <w:rPr>
                                  <w:rStyle w:val="TitleChar"/>
                                  <w:rFonts w:ascii="Gotham Office" w:hAnsi="Gotham Office"/>
                                  <w:sz w:val="24"/>
                                </w:rPr>
                                <w:t xml:space="preserve">ESBG response to the </w:t>
                              </w:r>
                              <w:r w:rsidR="008B5A04" w:rsidRPr="002965DD">
                                <w:rPr>
                                  <w:rStyle w:val="TitleChar"/>
                                  <w:rFonts w:ascii="Gotham Office" w:hAnsi="Gotham Office"/>
                                  <w:sz w:val="24"/>
                                </w:rPr>
                                <w:t>European Banking Authority consultation o</w:t>
                              </w:r>
                              <w:r w:rsidR="002965DD" w:rsidRPr="002965DD">
                                <w:rPr>
                                  <w:rStyle w:val="TitleChar"/>
                                  <w:rFonts w:ascii="Gotham Office" w:hAnsi="Gotham Office"/>
                                  <w:sz w:val="24"/>
                                </w:rPr>
                                <w:t>n</w:t>
                              </w:r>
                              <w:r w:rsidR="008B5A04" w:rsidRPr="002965DD">
                                <w:rPr>
                                  <w:rStyle w:val="TitleChar"/>
                                  <w:rFonts w:ascii="Gotham Office" w:hAnsi="Gotham Office"/>
                                  <w:sz w:val="24"/>
                                </w:rPr>
                                <w:t xml:space="preserve"> </w:t>
                              </w:r>
                              <w:r w:rsidR="00DE45F4">
                                <w:rPr>
                                  <w:rStyle w:val="TitleChar"/>
                                  <w:rFonts w:ascii="Gotham Office" w:hAnsi="Gotham Office"/>
                                  <w:sz w:val="24"/>
                                </w:rPr>
                                <w:t xml:space="preserve">draft </w:t>
                              </w:r>
                              <w:r w:rsidR="008B5A04" w:rsidRPr="002965DD">
                                <w:rPr>
                                  <w:rStyle w:val="TitleChar"/>
                                  <w:rFonts w:ascii="Gotham Office" w:hAnsi="Gotham Office"/>
                                  <w:sz w:val="24"/>
                                </w:rPr>
                                <w:t>Guid</w:t>
                              </w:r>
                              <w:r w:rsidR="002965DD" w:rsidRPr="002965DD">
                                <w:rPr>
                                  <w:rStyle w:val="TitleChar"/>
                                  <w:rFonts w:ascii="Gotham Office" w:hAnsi="Gotham Office"/>
                                  <w:sz w:val="24"/>
                                </w:rPr>
                                <w:t xml:space="preserve">elines </w:t>
                              </w:r>
                              <w:r w:rsidR="00186B3E" w:rsidRPr="00FE777D">
                                <w:rPr>
                                  <w:rFonts w:ascii="Gotham Office" w:hAnsi="Gotham Office"/>
                                  <w:b/>
                                  <w:bCs/>
                                  <w:kern w:val="28"/>
                                  <w:sz w:val="24"/>
                                  <w:szCs w:val="24"/>
                                  <w:lang w:eastAsia="en-US"/>
                                </w:rPr>
                                <w:t>on the overall recovery capacity in recovery planning</w:t>
                              </w:r>
                            </w:p>
                            <w:p w14:paraId="612A6FDB" w14:textId="38523278" w:rsidR="00D41490" w:rsidRPr="002965DD" w:rsidRDefault="00D41490" w:rsidP="008B5A04">
                              <w:pPr>
                                <w:suppressAutoHyphens/>
                                <w:rPr>
                                  <w:rStyle w:val="TitleChar"/>
                                  <w:rFonts w:ascii="Gotham Office" w:hAnsi="Gotham Office"/>
                                  <w:sz w:val="24"/>
                                </w:rPr>
                              </w:pPr>
                            </w:p>
                            <w:p w14:paraId="341216AD" w14:textId="77777777" w:rsidR="002229E3" w:rsidRPr="00425C34" w:rsidRDefault="002229E3" w:rsidP="00425C34">
                              <w:pPr>
                                <w:suppressAutoHyphens/>
                                <w:rPr>
                                  <w:rStyle w:val="TitleChar"/>
                                  <w:rFonts w:ascii="Gotham Office" w:hAnsi="Gotham Office"/>
                                  <w:sz w:val="24"/>
                                </w:rPr>
                              </w:pPr>
                            </w:p>
                            <w:p w14:paraId="34FCB6D3" w14:textId="77777777" w:rsidR="00DF699A" w:rsidRPr="00425C34" w:rsidRDefault="00DF699A" w:rsidP="00425C34">
                              <w:pPr>
                                <w:suppressAutoHyphens/>
                                <w:rPr>
                                  <w:rFonts w:ascii="Gotham Office" w:hAnsi="Gotham Office"/>
                                  <w:kern w:val="28"/>
                                  <w:sz w:val="24"/>
                                  <w:szCs w:val="24"/>
                                </w:rPr>
                              </w:pPr>
                              <w:r w:rsidRPr="00425C34">
                                <w:rPr>
                                  <w:rFonts w:ascii="Gotham Office" w:hAnsi="Gotham Office"/>
                                  <w:kern w:val="28"/>
                                  <w:sz w:val="24"/>
                                  <w:szCs w:val="24"/>
                                </w:rPr>
                                <w:t>ESBG (European Savings and Retail Banking Group)</w:t>
                              </w:r>
                            </w:p>
                            <w:p w14:paraId="5DFE9D88" w14:textId="77777777" w:rsidR="00DF699A" w:rsidRPr="00425C34" w:rsidRDefault="00DF699A" w:rsidP="00425C34">
                              <w:pPr>
                                <w:suppressAutoHyphens/>
                                <w:rPr>
                                  <w:rFonts w:ascii="Gotham Office" w:hAnsi="Gotham Office"/>
                                  <w:kern w:val="28"/>
                                  <w:sz w:val="24"/>
                                  <w:szCs w:val="24"/>
                                </w:rPr>
                              </w:pPr>
                            </w:p>
                            <w:p w14:paraId="0BEE654B" w14:textId="77777777" w:rsidR="00DF699A" w:rsidRPr="00425C34" w:rsidRDefault="00DF699A" w:rsidP="00425C34">
                              <w:pPr>
                                <w:suppressAutoHyphens/>
                                <w:rPr>
                                  <w:rFonts w:ascii="Gotham Office" w:hAnsi="Gotham Office"/>
                                  <w:sz w:val="24"/>
                                  <w:szCs w:val="24"/>
                                  <w:lang w:val="fr-BE" w:eastAsia="de-DE"/>
                                </w:rPr>
                              </w:pPr>
                              <w:r w:rsidRPr="00425C34">
                                <w:rPr>
                                  <w:rFonts w:ascii="Gotham Office" w:hAnsi="Gotham Office"/>
                                  <w:sz w:val="24"/>
                                  <w:szCs w:val="24"/>
                                  <w:lang w:val="fr-BE" w:eastAsia="de-DE"/>
                                </w:rPr>
                                <w:t>Rue Marie-Thérèse, 11 - B-1000 Brussels</w:t>
                              </w:r>
                            </w:p>
                            <w:p w14:paraId="53B09D86" w14:textId="77777777" w:rsidR="00DF699A" w:rsidRPr="00425C34" w:rsidRDefault="00DF699A" w:rsidP="00425C34">
                              <w:pPr>
                                <w:suppressAutoHyphens/>
                                <w:rPr>
                                  <w:rStyle w:val="TitleChar"/>
                                  <w:rFonts w:ascii="Gotham Office" w:hAnsi="Gotham Office"/>
                                  <w:sz w:val="24"/>
                                  <w:lang w:val="fr-BE"/>
                                </w:rPr>
                              </w:pPr>
                            </w:p>
                            <w:p w14:paraId="1988F241" w14:textId="77777777" w:rsidR="002229E3" w:rsidRPr="00425C34" w:rsidRDefault="002229E3" w:rsidP="00425C34">
                              <w:pPr>
                                <w:suppressAutoHyphens/>
                                <w:rPr>
                                  <w:rFonts w:ascii="Gotham Office" w:hAnsi="Gotham Office"/>
                                  <w:sz w:val="24"/>
                                  <w:szCs w:val="24"/>
                                  <w:lang w:val="fr-BE"/>
                                </w:rPr>
                              </w:pPr>
                            </w:p>
                            <w:p w14:paraId="35C260DC" w14:textId="5492B45D" w:rsidR="00D41490" w:rsidRPr="00425C34" w:rsidRDefault="00186B3E" w:rsidP="00425C34">
                              <w:pPr>
                                <w:suppressAutoHyphens/>
                                <w:rPr>
                                  <w:rFonts w:ascii="Gotham Office" w:hAnsi="Gotham Office" w:cs="Arial"/>
                                  <w:b/>
                                  <w:bCs/>
                                  <w:kern w:val="28"/>
                                  <w:sz w:val="24"/>
                                  <w:szCs w:val="24"/>
                                  <w:lang w:val="fr-BE"/>
                                </w:rPr>
                              </w:pPr>
                              <w:r>
                                <w:rPr>
                                  <w:rFonts w:ascii="Gotham Office" w:hAnsi="Gotham Office" w:cs="Arial"/>
                                  <w:b/>
                                  <w:bCs/>
                                  <w:kern w:val="28"/>
                                  <w:sz w:val="24"/>
                                  <w:szCs w:val="24"/>
                                  <w:lang w:val="fr-BE"/>
                                </w:rPr>
                                <w:t>MARCH</w:t>
                              </w:r>
                              <w:r w:rsidR="005D7FBB">
                                <w:rPr>
                                  <w:rFonts w:ascii="Gotham Office" w:hAnsi="Gotham Office" w:cs="Arial"/>
                                  <w:b/>
                                  <w:bCs/>
                                  <w:kern w:val="28"/>
                                  <w:sz w:val="24"/>
                                  <w:szCs w:val="24"/>
                                  <w:lang w:val="fr-BE"/>
                                </w:rPr>
                                <w:t xml:space="preserve"> 2023</w:t>
                              </w:r>
                            </w:p>
                          </w:txbxContent>
                        </wps:txbx>
                        <wps:bodyPr rot="0" vert="horz" wrap="square" lIns="91440" tIns="45720" rIns="91440" bIns="45720" anchor="t" anchorCtr="0" upright="1">
                          <a:noAutofit/>
                        </wps:bodyPr>
                      </wps:wsp>
                      <pic:pic xmlns:pic="http://schemas.openxmlformats.org/drawingml/2006/picture">
                        <pic:nvPicPr>
                          <pic:cNvPr id="6" name="Picture 41" descr="esb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8001" y="14940"/>
                            <a:ext cx="2610"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76FA32F" id="Group 38" o:spid="_x0000_s1026" style="position:absolute;left:0;text-align:left;margin-left:-56.7pt;margin-top:-50.3pt;width:566.25pt;height:814.55pt;z-index:251660800" coordorigin="441,180" coordsize="10170,1629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POSITION-PAPER" style="position:absolute;left:441;top:180;width:4876;height:162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">
                  <v:imagedata r:id="rId10" o:title="POSITION-PAPER"/>
                </v:shape>
                <v:shapetype id="_x0000_t202" coordsize="21600,21600" o:spt="202" path="m,l,21600r21600,l21600,xe">
                  <v:stroke joinstyle="miter"/>
                  <v:path gradientshapeok="t" o:connecttype="rect"/>
                </v:shapetype>
                <v:shape id="Text Box 40" o:spid="_x0000_s1028" type="#_x0000_t202" style="position:absolute;left:3579;top:5688;width:6840;height:4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7DF2A82B" w14:textId="77777777" w:rsidR="00D41490" w:rsidRPr="00425C34" w:rsidRDefault="00D41490" w:rsidP="00425C34">
                        <w:pPr>
                          <w:suppressAutoHyphens/>
                          <w:rPr>
                            <w:rFonts w:ascii="Gotham Office" w:hAnsi="Gotham Office"/>
                            <w:b/>
                            <w:iCs/>
                            <w:sz w:val="24"/>
                            <w:szCs w:val="24"/>
                          </w:rPr>
                        </w:pPr>
                      </w:p>
                      <w:p w14:paraId="5E7136DA" w14:textId="00DCF348" w:rsidR="002965DD" w:rsidRPr="002965DD" w:rsidRDefault="00425C34" w:rsidP="002965DD">
                        <w:pPr>
                          <w:suppressAutoHyphens/>
                          <w:rPr>
                            <w:rFonts w:ascii="Gotham Office" w:hAnsi="Gotham Office"/>
                            <w:b/>
                            <w:bCs/>
                            <w:kern w:val="28"/>
                            <w:sz w:val="24"/>
                            <w:szCs w:val="24"/>
                            <w:lang w:eastAsia="en-US"/>
                          </w:rPr>
                        </w:pPr>
                        <w:r w:rsidRPr="002965DD">
                          <w:rPr>
                            <w:rStyle w:val="TitleChar"/>
                            <w:rFonts w:ascii="Gotham Office" w:hAnsi="Gotham Office"/>
                            <w:sz w:val="24"/>
                          </w:rPr>
                          <w:t xml:space="preserve">ESBG response to the </w:t>
                        </w:r>
                        <w:r w:rsidR="008B5A04" w:rsidRPr="002965DD">
                          <w:rPr>
                            <w:rStyle w:val="TitleChar"/>
                            <w:rFonts w:ascii="Gotham Office" w:hAnsi="Gotham Office"/>
                            <w:sz w:val="24"/>
                          </w:rPr>
                          <w:t>European Banking Authority consultation o</w:t>
                        </w:r>
                        <w:r w:rsidR="002965DD" w:rsidRPr="002965DD">
                          <w:rPr>
                            <w:rStyle w:val="TitleChar"/>
                            <w:rFonts w:ascii="Gotham Office" w:hAnsi="Gotham Office"/>
                            <w:sz w:val="24"/>
                          </w:rPr>
                          <w:t>n</w:t>
                        </w:r>
                        <w:r w:rsidR="008B5A04" w:rsidRPr="002965DD">
                          <w:rPr>
                            <w:rStyle w:val="TitleChar"/>
                            <w:rFonts w:ascii="Gotham Office" w:hAnsi="Gotham Office"/>
                            <w:sz w:val="24"/>
                          </w:rPr>
                          <w:t xml:space="preserve"> </w:t>
                        </w:r>
                        <w:r w:rsidR="00DE45F4">
                          <w:rPr>
                            <w:rStyle w:val="TitleChar"/>
                            <w:rFonts w:ascii="Gotham Office" w:hAnsi="Gotham Office"/>
                            <w:sz w:val="24"/>
                          </w:rPr>
                          <w:t xml:space="preserve">draft </w:t>
                        </w:r>
                        <w:r w:rsidR="008B5A04" w:rsidRPr="002965DD">
                          <w:rPr>
                            <w:rStyle w:val="TitleChar"/>
                            <w:rFonts w:ascii="Gotham Office" w:hAnsi="Gotham Office"/>
                            <w:sz w:val="24"/>
                          </w:rPr>
                          <w:t>Guid</w:t>
                        </w:r>
                        <w:r w:rsidR="002965DD" w:rsidRPr="002965DD">
                          <w:rPr>
                            <w:rStyle w:val="TitleChar"/>
                            <w:rFonts w:ascii="Gotham Office" w:hAnsi="Gotham Office"/>
                            <w:sz w:val="24"/>
                          </w:rPr>
                          <w:t xml:space="preserve">elines </w:t>
                        </w:r>
                        <w:r w:rsidR="00186B3E" w:rsidRPr="00FE777D">
                          <w:rPr>
                            <w:rFonts w:ascii="Gotham Office" w:hAnsi="Gotham Office"/>
                            <w:b/>
                            <w:bCs/>
                            <w:kern w:val="28"/>
                            <w:sz w:val="24"/>
                            <w:szCs w:val="24"/>
                            <w:lang w:eastAsia="en-US"/>
                          </w:rPr>
                          <w:t>on the overall recovery capacity in recovery planning</w:t>
                        </w:r>
                      </w:p>
                      <w:p w14:paraId="612A6FDB" w14:textId="38523278" w:rsidR="00D41490" w:rsidRPr="002965DD" w:rsidRDefault="00D41490" w:rsidP="008B5A04">
                        <w:pPr>
                          <w:suppressAutoHyphens/>
                          <w:rPr>
                            <w:rStyle w:val="TitleChar"/>
                            <w:rFonts w:ascii="Gotham Office" w:hAnsi="Gotham Office"/>
                            <w:sz w:val="24"/>
                          </w:rPr>
                        </w:pPr>
                      </w:p>
                      <w:p w14:paraId="341216AD" w14:textId="77777777" w:rsidR="002229E3" w:rsidRPr="00425C34" w:rsidRDefault="002229E3" w:rsidP="00425C34">
                        <w:pPr>
                          <w:suppressAutoHyphens/>
                          <w:rPr>
                            <w:rStyle w:val="TitleChar"/>
                            <w:rFonts w:ascii="Gotham Office" w:hAnsi="Gotham Office"/>
                            <w:sz w:val="24"/>
                          </w:rPr>
                        </w:pPr>
                      </w:p>
                      <w:p w14:paraId="34FCB6D3" w14:textId="77777777" w:rsidR="00DF699A" w:rsidRPr="00425C34" w:rsidRDefault="00DF699A" w:rsidP="00425C34">
                        <w:pPr>
                          <w:suppressAutoHyphens/>
                          <w:rPr>
                            <w:rFonts w:ascii="Gotham Office" w:hAnsi="Gotham Office"/>
                            <w:kern w:val="28"/>
                            <w:sz w:val="24"/>
                            <w:szCs w:val="24"/>
                          </w:rPr>
                        </w:pPr>
                        <w:r w:rsidRPr="00425C34">
                          <w:rPr>
                            <w:rFonts w:ascii="Gotham Office" w:hAnsi="Gotham Office"/>
                            <w:kern w:val="28"/>
                            <w:sz w:val="24"/>
                            <w:szCs w:val="24"/>
                          </w:rPr>
                          <w:t>ESBG (European Savings and Retail Banking Group)</w:t>
                        </w:r>
                      </w:p>
                      <w:p w14:paraId="5DFE9D88" w14:textId="77777777" w:rsidR="00DF699A" w:rsidRPr="00425C34" w:rsidRDefault="00DF699A" w:rsidP="00425C34">
                        <w:pPr>
                          <w:suppressAutoHyphens/>
                          <w:rPr>
                            <w:rFonts w:ascii="Gotham Office" w:hAnsi="Gotham Office"/>
                            <w:kern w:val="28"/>
                            <w:sz w:val="24"/>
                            <w:szCs w:val="24"/>
                          </w:rPr>
                        </w:pPr>
                      </w:p>
                      <w:p w14:paraId="0BEE654B" w14:textId="77777777" w:rsidR="00DF699A" w:rsidRPr="00425C34" w:rsidRDefault="00DF699A" w:rsidP="00425C34">
                        <w:pPr>
                          <w:suppressAutoHyphens/>
                          <w:rPr>
                            <w:rFonts w:ascii="Gotham Office" w:hAnsi="Gotham Office"/>
                            <w:sz w:val="24"/>
                            <w:szCs w:val="24"/>
                            <w:lang w:val="fr-BE" w:eastAsia="de-DE"/>
                          </w:rPr>
                        </w:pPr>
                        <w:r w:rsidRPr="00425C34">
                          <w:rPr>
                            <w:rFonts w:ascii="Gotham Office" w:hAnsi="Gotham Office"/>
                            <w:sz w:val="24"/>
                            <w:szCs w:val="24"/>
                            <w:lang w:val="fr-BE" w:eastAsia="de-DE"/>
                          </w:rPr>
                          <w:t>Rue Marie-Thérèse, 11 - B-1000 Brussels</w:t>
                        </w:r>
                      </w:p>
                      <w:p w14:paraId="53B09D86" w14:textId="77777777" w:rsidR="00DF699A" w:rsidRPr="00425C34" w:rsidRDefault="00DF699A" w:rsidP="00425C34">
                        <w:pPr>
                          <w:suppressAutoHyphens/>
                          <w:rPr>
                            <w:rStyle w:val="TitleChar"/>
                            <w:rFonts w:ascii="Gotham Office" w:hAnsi="Gotham Office"/>
                            <w:sz w:val="24"/>
                            <w:lang w:val="fr-BE"/>
                          </w:rPr>
                        </w:pPr>
                      </w:p>
                      <w:p w14:paraId="1988F241" w14:textId="77777777" w:rsidR="002229E3" w:rsidRPr="00425C34" w:rsidRDefault="002229E3" w:rsidP="00425C34">
                        <w:pPr>
                          <w:suppressAutoHyphens/>
                          <w:rPr>
                            <w:rFonts w:ascii="Gotham Office" w:hAnsi="Gotham Office"/>
                            <w:sz w:val="24"/>
                            <w:szCs w:val="24"/>
                            <w:lang w:val="fr-BE"/>
                          </w:rPr>
                        </w:pPr>
                      </w:p>
                      <w:p w14:paraId="35C260DC" w14:textId="5492B45D" w:rsidR="00D41490" w:rsidRPr="00425C34" w:rsidRDefault="00186B3E" w:rsidP="00425C34">
                        <w:pPr>
                          <w:suppressAutoHyphens/>
                          <w:rPr>
                            <w:rFonts w:ascii="Gotham Office" w:hAnsi="Gotham Office" w:cs="Arial"/>
                            <w:b/>
                            <w:bCs/>
                            <w:kern w:val="28"/>
                            <w:sz w:val="24"/>
                            <w:szCs w:val="24"/>
                            <w:lang w:val="fr-BE"/>
                          </w:rPr>
                        </w:pPr>
                        <w:r>
                          <w:rPr>
                            <w:rFonts w:ascii="Gotham Office" w:hAnsi="Gotham Office" w:cs="Arial"/>
                            <w:b/>
                            <w:bCs/>
                            <w:kern w:val="28"/>
                            <w:sz w:val="24"/>
                            <w:szCs w:val="24"/>
                            <w:lang w:val="fr-BE"/>
                          </w:rPr>
                          <w:t>MARCH</w:t>
                        </w:r>
                        <w:r w:rsidR="005D7FBB">
                          <w:rPr>
                            <w:rFonts w:ascii="Gotham Office" w:hAnsi="Gotham Office" w:cs="Arial"/>
                            <w:b/>
                            <w:bCs/>
                            <w:kern w:val="28"/>
                            <w:sz w:val="24"/>
                            <w:szCs w:val="24"/>
                            <w:lang w:val="fr-BE"/>
                          </w:rPr>
                          <w:t xml:space="preserve"> 2023</w:t>
                        </w:r>
                      </w:p>
                    </w:txbxContent>
                  </v:textbox>
                </v:shape>
                <v:shape id="Picture 41" o:spid="_x0000_s1029" type="#_x0000_t75" alt="esbg" style="position:absolute;left:8001;top:14940;width:2610;height:9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">
                  <v:imagedata r:id="rId11" o:title="esbg"/>
                </v:shape>
              </v:group>
            </w:pict>
          </mc:Fallback>
        </mc:AlternateContent>
      </w:r>
    </w:p>
    <w:p w14:paraId="37C4E335" w14:textId="77777777" w:rsidR="002229E3" w:rsidRPr="00425C34" w:rsidRDefault="002229E3" w:rsidP="00425C34">
      <w:pPr>
        <w:suppressAutoHyphens/>
        <w:rPr>
          <w:rFonts w:ascii="Gotham Office" w:hAnsi="Gotham Office"/>
        </w:rPr>
      </w:pPr>
      <w:r w:rsidRPr="00425C34">
        <w:rPr>
          <w:rFonts w:ascii="Gotham Office" w:hAnsi="Gotham Office"/>
          <w:sz w:val="24"/>
          <w:szCs w:val="24"/>
        </w:rPr>
        <w:br w:type="page"/>
      </w:r>
    </w:p>
    <w:p w14:paraId="13E0D055" w14:textId="502AA9BF" w:rsidR="00827DEF" w:rsidRPr="00707FAE" w:rsidRDefault="00707FAE" w:rsidP="00707FAE">
      <w:pPr>
        <w:rPr>
          <w:rFonts w:ascii="Gotham Office" w:hAnsi="Gotham Office"/>
          <w:sz w:val="28"/>
          <w:szCs w:val="28"/>
          <w:lang w:val="en-US"/>
        </w:rPr>
      </w:pPr>
      <w:r w:rsidRPr="00707FAE">
        <w:rPr>
          <w:rFonts w:ascii="Gotham Office" w:hAnsi="Gotham Office"/>
          <w:b/>
          <w:bCs/>
          <w:sz w:val="24"/>
          <w:szCs w:val="24"/>
          <w:lang w:val="en-US"/>
        </w:rPr>
        <w:lastRenderedPageBreak/>
        <w:t>Q</w:t>
      </w:r>
      <w:r w:rsidR="008E7AE3" w:rsidRPr="00707FAE">
        <w:rPr>
          <w:rFonts w:ascii="Gotham Office" w:hAnsi="Gotham Office"/>
          <w:b/>
          <w:bCs/>
          <w:sz w:val="24"/>
          <w:szCs w:val="24"/>
          <w:lang w:val="en-US"/>
        </w:rPr>
        <w:t>uestions for consultation</w:t>
      </w:r>
    </w:p>
    <w:p w14:paraId="6B63CDCD" w14:textId="77777777" w:rsidR="00827DEF" w:rsidRDefault="00827DEF" w:rsidP="00827DEF">
      <w:pPr>
        <w:rPr>
          <w:rFonts w:ascii="Gotham Office" w:hAnsi="Gotham Office"/>
          <w:b/>
          <w:bCs/>
          <w:sz w:val="22"/>
          <w:szCs w:val="22"/>
          <w:lang w:val="en-US"/>
        </w:rPr>
      </w:pPr>
    </w:p>
    <w:p w14:paraId="452F358C" w14:textId="2EE3B3D2" w:rsidR="0057035C" w:rsidRPr="00785595" w:rsidRDefault="0057035C" w:rsidP="00827DEF">
      <w:pPr>
        <w:rPr>
          <w:rFonts w:ascii="Gotham Office" w:hAnsi="Gotham Office"/>
          <w:b/>
          <w:bCs/>
          <w:sz w:val="22"/>
          <w:szCs w:val="22"/>
        </w:rPr>
      </w:pPr>
      <w:r w:rsidRPr="00827DEF">
        <w:rPr>
          <w:rFonts w:ascii="Gotham Office" w:hAnsi="Gotham Office"/>
          <w:b/>
          <w:bCs/>
          <w:sz w:val="22"/>
          <w:szCs w:val="22"/>
          <w:lang w:val="en-US"/>
        </w:rPr>
        <w:t xml:space="preserve">Question 1. </w:t>
      </w:r>
      <w:r w:rsidR="00912B6E">
        <w:rPr>
          <w:rFonts w:ascii="Gotham Office" w:hAnsi="Gotham Office"/>
          <w:b/>
          <w:bCs/>
          <w:sz w:val="22"/>
          <w:szCs w:val="22"/>
        </w:rPr>
        <w:t>D</w:t>
      </w:r>
      <w:r w:rsidR="00912B6E" w:rsidRPr="00912B6E">
        <w:rPr>
          <w:rFonts w:ascii="Gotham Office" w:hAnsi="Gotham Office"/>
          <w:b/>
          <w:bCs/>
          <w:sz w:val="22"/>
          <w:szCs w:val="22"/>
        </w:rPr>
        <w:t>o you have any comments on the general factors to be considered when assessing credibility and feasibility of the recovery options?</w:t>
      </w:r>
    </w:p>
    <w:p w14:paraId="4BA04C4B" w14:textId="6EDB1799" w:rsidR="0057035C" w:rsidRPr="0057035C" w:rsidRDefault="0057035C" w:rsidP="0057035C">
      <w:pPr>
        <w:suppressAutoHyphens/>
        <w:rPr>
          <w:rFonts w:ascii="Gotham Office" w:hAnsi="Gotham Office"/>
          <w:i/>
          <w:iCs/>
          <w:sz w:val="22"/>
          <w:szCs w:val="22"/>
          <w:lang w:val="en-US"/>
        </w:rPr>
      </w:pPr>
    </w:p>
    <w:tbl>
      <w:tblPr>
        <w:tblStyle w:val="TableGrid"/>
        <w:tblW w:w="0" w:type="auto"/>
        <w:tblLook w:val="04A0" w:firstRow="1" w:lastRow="0" w:firstColumn="1" w:lastColumn="0" w:noHBand="0" w:noVBand="1"/>
      </w:tblPr>
      <w:tblGrid>
        <w:gridCol w:w="9346"/>
      </w:tblGrid>
      <w:tr w:rsidR="0057035C" w:rsidRPr="0057035C" w14:paraId="05C813A0" w14:textId="77777777" w:rsidTr="00531C1D">
        <w:tc>
          <w:tcPr>
            <w:tcW w:w="9346" w:type="dxa"/>
          </w:tcPr>
          <w:p w14:paraId="752B9DCD" w14:textId="01F269FC" w:rsidR="00BB5186" w:rsidRPr="00F230BE" w:rsidRDefault="00F976C2" w:rsidP="00F230BE">
            <w:pPr>
              <w:suppressAutoHyphens/>
              <w:rPr>
                <w:rFonts w:ascii="Gotham Office" w:hAnsi="Gotham Office"/>
                <w:sz w:val="22"/>
                <w:szCs w:val="22"/>
                <w:lang w:val="en-US"/>
              </w:rPr>
            </w:pPr>
            <w:r w:rsidRPr="00F230BE">
              <w:rPr>
                <w:rFonts w:ascii="Gotham Office" w:hAnsi="Gotham Office"/>
                <w:sz w:val="22"/>
                <w:szCs w:val="22"/>
                <w:lang w:val="en-US"/>
              </w:rPr>
              <w:t>Par</w:t>
            </w:r>
            <w:r w:rsidR="00244A6A">
              <w:rPr>
                <w:rFonts w:ascii="Gotham Office" w:hAnsi="Gotham Office"/>
                <w:sz w:val="22"/>
                <w:szCs w:val="22"/>
                <w:lang w:val="en-US"/>
              </w:rPr>
              <w:t>agraph</w:t>
            </w:r>
            <w:r w:rsidRPr="00F230BE">
              <w:rPr>
                <w:rFonts w:ascii="Gotham Office" w:hAnsi="Gotham Office"/>
                <w:sz w:val="22"/>
                <w:szCs w:val="22"/>
                <w:lang w:val="en-US"/>
              </w:rPr>
              <w:t>. 19a</w:t>
            </w:r>
            <w:r w:rsidR="008F2AA1">
              <w:rPr>
                <w:rFonts w:ascii="Gotham Office" w:hAnsi="Gotham Office"/>
                <w:sz w:val="22"/>
                <w:szCs w:val="22"/>
                <w:lang w:val="en-US"/>
              </w:rPr>
              <w:t>)</w:t>
            </w:r>
            <w:r w:rsidR="00E06276" w:rsidRPr="00F230BE">
              <w:rPr>
                <w:rFonts w:ascii="Gotham Office" w:hAnsi="Gotham Office"/>
                <w:sz w:val="22"/>
                <w:szCs w:val="22"/>
                <w:lang w:val="en-US"/>
              </w:rPr>
              <w:t xml:space="preserve"> and e</w:t>
            </w:r>
            <w:r w:rsidR="008F2AA1">
              <w:rPr>
                <w:rFonts w:ascii="Gotham Office" w:hAnsi="Gotham Office"/>
                <w:sz w:val="22"/>
                <w:szCs w:val="22"/>
                <w:lang w:val="en-US"/>
              </w:rPr>
              <w:t>)</w:t>
            </w:r>
            <w:r w:rsidRPr="00F230BE">
              <w:rPr>
                <w:rFonts w:ascii="Gotham Office" w:hAnsi="Gotham Office"/>
                <w:sz w:val="22"/>
                <w:szCs w:val="22"/>
                <w:lang w:val="en-US"/>
              </w:rPr>
              <w:t xml:space="preserve">: </w:t>
            </w:r>
            <w:r w:rsidR="0086275F" w:rsidRPr="00F230BE">
              <w:rPr>
                <w:rFonts w:ascii="Gotham Office" w:hAnsi="Gotham Office"/>
                <w:sz w:val="22"/>
                <w:szCs w:val="22"/>
                <w:lang w:val="en-US"/>
              </w:rPr>
              <w:t>i</w:t>
            </w:r>
            <w:r w:rsidR="00E06276" w:rsidRPr="00F230BE">
              <w:rPr>
                <w:rFonts w:ascii="Gotham Office" w:hAnsi="Gotham Office"/>
                <w:sz w:val="22"/>
                <w:szCs w:val="22"/>
                <w:lang w:val="en-US"/>
              </w:rPr>
              <w:t xml:space="preserve">t is not clear enough and we kindly ask </w:t>
            </w:r>
            <w:r w:rsidR="006E250C" w:rsidRPr="00F230BE">
              <w:rPr>
                <w:rFonts w:ascii="Gotham Office" w:hAnsi="Gotham Office"/>
                <w:sz w:val="22"/>
                <w:szCs w:val="22"/>
                <w:lang w:val="en-US"/>
              </w:rPr>
              <w:t xml:space="preserve">the </w:t>
            </w:r>
            <w:r w:rsidR="00E06276" w:rsidRPr="00F230BE">
              <w:rPr>
                <w:rFonts w:ascii="Gotham Office" w:hAnsi="Gotham Office"/>
                <w:sz w:val="22"/>
                <w:szCs w:val="22"/>
                <w:lang w:val="en-US"/>
              </w:rPr>
              <w:t xml:space="preserve">EBA to </w:t>
            </w:r>
            <w:r w:rsidRPr="00F230BE">
              <w:rPr>
                <w:rFonts w:ascii="Gotham Office" w:hAnsi="Gotham Office"/>
                <w:sz w:val="22"/>
                <w:szCs w:val="22"/>
                <w:lang w:val="en-US"/>
              </w:rPr>
              <w:t>specify the requirements regarding an impact assessment of the recovery option on the financial system (e.g. qualitative, quantitative and if quantitative which impact parameters)</w:t>
            </w:r>
            <w:r w:rsidR="000027C8" w:rsidRPr="00F230BE">
              <w:rPr>
                <w:rFonts w:ascii="Gotham Office" w:hAnsi="Gotham Office"/>
                <w:sz w:val="22"/>
                <w:szCs w:val="22"/>
                <w:lang w:val="en-US"/>
              </w:rPr>
              <w:t xml:space="preserve"> and also how to measure the </w:t>
            </w:r>
            <w:r w:rsidR="00053396" w:rsidRPr="00F230BE">
              <w:rPr>
                <w:rFonts w:ascii="Gotham Office" w:hAnsi="Gotham Office"/>
                <w:sz w:val="22"/>
                <w:szCs w:val="22"/>
                <w:lang w:val="en-US"/>
              </w:rPr>
              <w:t>i</w:t>
            </w:r>
            <w:r w:rsidR="00BB5186" w:rsidRPr="00F230BE">
              <w:rPr>
                <w:rFonts w:ascii="Gotham Office" w:hAnsi="Gotham Office"/>
                <w:sz w:val="22"/>
                <w:szCs w:val="22"/>
                <w:lang w:val="en-US"/>
              </w:rPr>
              <w:t xml:space="preserve">mpact on </w:t>
            </w:r>
            <w:r w:rsidR="000027C8" w:rsidRPr="00F230BE">
              <w:rPr>
                <w:rFonts w:ascii="Gotham Office" w:hAnsi="Gotham Office"/>
                <w:sz w:val="22"/>
                <w:szCs w:val="22"/>
                <w:lang w:val="en-US"/>
              </w:rPr>
              <w:t>the r</w:t>
            </w:r>
            <w:r w:rsidR="00BB5186" w:rsidRPr="00F230BE">
              <w:rPr>
                <w:rFonts w:ascii="Gotham Office" w:hAnsi="Gotham Office"/>
                <w:sz w:val="22"/>
                <w:szCs w:val="22"/>
                <w:lang w:val="en-US"/>
              </w:rPr>
              <w:t xml:space="preserve">isk </w:t>
            </w:r>
            <w:r w:rsidR="000027C8" w:rsidRPr="00F230BE">
              <w:rPr>
                <w:rFonts w:ascii="Gotham Office" w:hAnsi="Gotham Office"/>
                <w:sz w:val="22"/>
                <w:szCs w:val="22"/>
                <w:lang w:val="en-US"/>
              </w:rPr>
              <w:t>p</w:t>
            </w:r>
            <w:r w:rsidR="00BB5186" w:rsidRPr="00F230BE">
              <w:rPr>
                <w:rFonts w:ascii="Gotham Office" w:hAnsi="Gotham Office"/>
                <w:sz w:val="22"/>
                <w:szCs w:val="22"/>
                <w:lang w:val="en-US"/>
              </w:rPr>
              <w:t>rofile</w:t>
            </w:r>
            <w:r w:rsidR="000027C8" w:rsidRPr="00F230BE">
              <w:rPr>
                <w:rFonts w:ascii="Gotham Office" w:hAnsi="Gotham Office"/>
                <w:sz w:val="22"/>
                <w:szCs w:val="22"/>
                <w:lang w:val="en-US"/>
              </w:rPr>
              <w:t>.</w:t>
            </w:r>
            <w:r w:rsidR="00BB5186" w:rsidRPr="00F230BE">
              <w:rPr>
                <w:rFonts w:ascii="Gotham Office" w:hAnsi="Gotham Office"/>
                <w:sz w:val="22"/>
                <w:szCs w:val="22"/>
                <w:lang w:val="en-US"/>
              </w:rPr>
              <w:t xml:space="preserve"> </w:t>
            </w:r>
          </w:p>
          <w:p w14:paraId="73AADF3B" w14:textId="77777777" w:rsidR="0057035C" w:rsidRPr="00F976C2" w:rsidRDefault="0057035C" w:rsidP="0057035C">
            <w:pPr>
              <w:suppressAutoHyphens/>
              <w:rPr>
                <w:rFonts w:ascii="Gotham Office" w:hAnsi="Gotham Office"/>
                <w:sz w:val="22"/>
                <w:szCs w:val="22"/>
                <w:lang w:val="en-US"/>
              </w:rPr>
            </w:pPr>
          </w:p>
          <w:p w14:paraId="7D42C68D" w14:textId="77777777" w:rsidR="0057035C" w:rsidRPr="0057035C" w:rsidRDefault="0057035C" w:rsidP="0057035C">
            <w:pPr>
              <w:suppressAutoHyphens/>
              <w:rPr>
                <w:rFonts w:ascii="Gotham Office" w:hAnsi="Gotham Office"/>
                <w:b/>
                <w:bCs/>
                <w:sz w:val="22"/>
                <w:szCs w:val="22"/>
                <w:lang w:val="en-US"/>
              </w:rPr>
            </w:pPr>
          </w:p>
        </w:tc>
      </w:tr>
    </w:tbl>
    <w:p w14:paraId="67A5931A" w14:textId="77777777" w:rsidR="0057035C" w:rsidRPr="0057035C" w:rsidRDefault="0057035C" w:rsidP="0057035C">
      <w:pPr>
        <w:suppressAutoHyphens/>
        <w:rPr>
          <w:rFonts w:ascii="Gotham Office" w:hAnsi="Gotham Office"/>
          <w:b/>
          <w:bCs/>
          <w:sz w:val="22"/>
          <w:szCs w:val="22"/>
          <w:lang w:val="en-US"/>
        </w:rPr>
      </w:pPr>
    </w:p>
    <w:p w14:paraId="36A5642E" w14:textId="0B15F86B" w:rsidR="00785595" w:rsidRPr="00785595" w:rsidRDefault="00016971" w:rsidP="00785595">
      <w:pPr>
        <w:suppressAutoHyphens/>
        <w:rPr>
          <w:rFonts w:ascii="Gotham Office" w:hAnsi="Gotham Office"/>
          <w:b/>
          <w:bCs/>
          <w:sz w:val="22"/>
          <w:szCs w:val="22"/>
        </w:rPr>
      </w:pPr>
      <w:r w:rsidRPr="00016971">
        <w:rPr>
          <w:rFonts w:ascii="Gotham Office" w:hAnsi="Gotham Office"/>
          <w:b/>
          <w:bCs/>
          <w:sz w:val="22"/>
          <w:szCs w:val="22"/>
          <w:lang w:val="en-US"/>
        </w:rPr>
        <w:t xml:space="preserve">Question 2. </w:t>
      </w:r>
      <w:r w:rsidR="00912B6E">
        <w:rPr>
          <w:rFonts w:ascii="Gotham Office" w:hAnsi="Gotham Office"/>
          <w:b/>
          <w:bCs/>
          <w:sz w:val="22"/>
          <w:szCs w:val="22"/>
        </w:rPr>
        <w:t>D</w:t>
      </w:r>
      <w:r w:rsidR="00912B6E" w:rsidRPr="00912B6E">
        <w:rPr>
          <w:rFonts w:ascii="Gotham Office" w:hAnsi="Gotham Office"/>
          <w:b/>
          <w:bCs/>
          <w:sz w:val="22"/>
          <w:szCs w:val="22"/>
        </w:rPr>
        <w:t>o you have any comments on the specification of the scenario severity for the purpose of calculating the ‘scenario-specific recovery capacity’?</w:t>
      </w:r>
    </w:p>
    <w:p w14:paraId="25AE1D41" w14:textId="7ACE2EFB" w:rsidR="002864FC" w:rsidRPr="00827DEF" w:rsidRDefault="002864FC" w:rsidP="002864FC">
      <w:pPr>
        <w:suppressAutoHyphens/>
        <w:rPr>
          <w:rFonts w:ascii="Gotham Office" w:hAnsi="Gotham Office"/>
          <w:b/>
          <w:bCs/>
          <w:sz w:val="22"/>
          <w:szCs w:val="22"/>
          <w:lang w:val="en-US"/>
        </w:rPr>
      </w:pPr>
    </w:p>
    <w:tbl>
      <w:tblPr>
        <w:tblStyle w:val="TableGrid"/>
        <w:tblW w:w="0" w:type="auto"/>
        <w:tblLook w:val="04A0" w:firstRow="1" w:lastRow="0" w:firstColumn="1" w:lastColumn="0" w:noHBand="0" w:noVBand="1"/>
      </w:tblPr>
      <w:tblGrid>
        <w:gridCol w:w="9346"/>
      </w:tblGrid>
      <w:tr w:rsidR="002864FC" w:rsidRPr="0057035C" w14:paraId="7F6B82B1" w14:textId="77777777" w:rsidTr="00531C1D">
        <w:tc>
          <w:tcPr>
            <w:tcW w:w="9346" w:type="dxa"/>
          </w:tcPr>
          <w:p w14:paraId="23A5166A" w14:textId="6B7E738D" w:rsidR="002864FC" w:rsidRPr="00144564" w:rsidRDefault="000027C8" w:rsidP="00BB5186">
            <w:pPr>
              <w:pStyle w:val="ListParagraph"/>
              <w:numPr>
                <w:ilvl w:val="0"/>
                <w:numId w:val="17"/>
              </w:numPr>
              <w:suppressAutoHyphens/>
              <w:rPr>
                <w:rFonts w:ascii="Gotham Office" w:hAnsi="Gotham Office"/>
                <w:sz w:val="22"/>
                <w:szCs w:val="22"/>
                <w:lang w:val="en-US"/>
              </w:rPr>
            </w:pPr>
            <w:r>
              <w:rPr>
                <w:rFonts w:ascii="Gotham Office" w:hAnsi="Gotham Office"/>
                <w:sz w:val="22"/>
                <w:szCs w:val="22"/>
                <w:lang w:val="en-US"/>
              </w:rPr>
              <w:t>Not clear whether</w:t>
            </w:r>
            <w:r w:rsidR="00144564" w:rsidRPr="00144564">
              <w:rPr>
                <w:rFonts w:ascii="Gotham Office" w:hAnsi="Gotham Office"/>
                <w:sz w:val="22"/>
                <w:szCs w:val="22"/>
                <w:lang w:val="en-US"/>
              </w:rPr>
              <w:t xml:space="preserve"> breaching the near-default point refers to TSCR </w:t>
            </w:r>
            <w:r w:rsidR="00144564" w:rsidRPr="00144564">
              <w:rPr>
                <w:rFonts w:ascii="Gotham Office" w:hAnsi="Gotham Office"/>
                <w:sz w:val="22"/>
                <w:szCs w:val="22"/>
                <w:u w:val="single"/>
                <w:lang w:val="en-US"/>
              </w:rPr>
              <w:t>and</w:t>
            </w:r>
            <w:r w:rsidR="00144564" w:rsidRPr="00144564">
              <w:rPr>
                <w:rFonts w:ascii="Gotham Office" w:hAnsi="Gotham Office"/>
                <w:sz w:val="22"/>
                <w:szCs w:val="22"/>
                <w:lang w:val="en-US"/>
              </w:rPr>
              <w:t xml:space="preserve"> TSLRR or alternatively either TSCR </w:t>
            </w:r>
            <w:r w:rsidR="00144564" w:rsidRPr="00144564">
              <w:rPr>
                <w:rFonts w:ascii="Gotham Office" w:hAnsi="Gotham Office"/>
                <w:sz w:val="22"/>
                <w:szCs w:val="22"/>
                <w:u w:val="single"/>
                <w:lang w:val="en-US"/>
              </w:rPr>
              <w:t>or</w:t>
            </w:r>
            <w:r w:rsidR="00144564" w:rsidRPr="00144564">
              <w:rPr>
                <w:rFonts w:ascii="Gotham Office" w:hAnsi="Gotham Office"/>
                <w:sz w:val="22"/>
                <w:szCs w:val="22"/>
                <w:lang w:val="en-US"/>
              </w:rPr>
              <w:t xml:space="preserve"> TSLRR. </w:t>
            </w:r>
          </w:p>
          <w:p w14:paraId="0F59A525" w14:textId="2E546C6B" w:rsidR="002864FC" w:rsidRDefault="00144564" w:rsidP="00BB5186">
            <w:pPr>
              <w:pStyle w:val="ListParagraph"/>
              <w:numPr>
                <w:ilvl w:val="0"/>
                <w:numId w:val="17"/>
              </w:numPr>
              <w:suppressAutoHyphens/>
              <w:rPr>
                <w:rFonts w:ascii="Gotham Office" w:hAnsi="Gotham Office"/>
                <w:sz w:val="22"/>
                <w:szCs w:val="22"/>
                <w:lang w:val="en-US"/>
              </w:rPr>
            </w:pPr>
            <w:r w:rsidRPr="00144564">
              <w:rPr>
                <w:rFonts w:ascii="Gotham Office" w:hAnsi="Gotham Office"/>
                <w:sz w:val="22"/>
                <w:szCs w:val="22"/>
                <w:lang w:val="en-US"/>
              </w:rPr>
              <w:t>If the severity of scenarios requires breaching the minimum requirement seen as near-default point, does this mean that this is the failing-or-likely-to-fail (FOLTF) point declared by the supervisor/NRA leading to resolution proceedings?</w:t>
            </w:r>
          </w:p>
          <w:p w14:paraId="77D01604" w14:textId="7A546FFB" w:rsidR="00144564" w:rsidRDefault="000027C8" w:rsidP="00BB5186">
            <w:pPr>
              <w:pStyle w:val="ListParagraph"/>
              <w:numPr>
                <w:ilvl w:val="0"/>
                <w:numId w:val="17"/>
              </w:numPr>
              <w:suppressAutoHyphens/>
              <w:rPr>
                <w:rFonts w:ascii="Gotham Office" w:hAnsi="Gotham Office"/>
                <w:sz w:val="22"/>
                <w:szCs w:val="22"/>
                <w:lang w:val="en-US"/>
              </w:rPr>
            </w:pPr>
            <w:r>
              <w:rPr>
                <w:rFonts w:ascii="Gotham Office" w:hAnsi="Gotham Office"/>
                <w:sz w:val="22"/>
                <w:szCs w:val="22"/>
                <w:lang w:val="en-US"/>
              </w:rPr>
              <w:t>Not clear h</w:t>
            </w:r>
            <w:r w:rsidR="00144564">
              <w:rPr>
                <w:rFonts w:ascii="Gotham Office" w:hAnsi="Gotham Office"/>
                <w:sz w:val="22"/>
                <w:szCs w:val="22"/>
                <w:lang w:val="en-US"/>
              </w:rPr>
              <w:t>ow does the early intervention buffer according to Article 27(1) BRRD triggering notification of the SRB and start of valuation 1 fit into the near-default point</w:t>
            </w:r>
            <w:r>
              <w:rPr>
                <w:rFonts w:ascii="Gotham Office" w:hAnsi="Gotham Office"/>
                <w:sz w:val="22"/>
                <w:szCs w:val="22"/>
                <w:lang w:val="en-US"/>
              </w:rPr>
              <w:t>.</w:t>
            </w:r>
          </w:p>
          <w:p w14:paraId="7D213E9A" w14:textId="77777777" w:rsidR="002864FC" w:rsidRPr="0057035C" w:rsidRDefault="002864FC" w:rsidP="000027C8">
            <w:pPr>
              <w:pStyle w:val="ListParagraph"/>
              <w:suppressAutoHyphens/>
              <w:ind w:left="1440"/>
              <w:rPr>
                <w:rFonts w:ascii="Gotham Office" w:hAnsi="Gotham Office"/>
                <w:b/>
                <w:bCs/>
                <w:sz w:val="22"/>
                <w:szCs w:val="22"/>
                <w:lang w:val="en-US"/>
              </w:rPr>
            </w:pPr>
          </w:p>
        </w:tc>
      </w:tr>
    </w:tbl>
    <w:p w14:paraId="6F1AD526" w14:textId="5A81BE1B" w:rsidR="00016971" w:rsidRDefault="00016971" w:rsidP="00425C34">
      <w:pPr>
        <w:suppressAutoHyphens/>
        <w:rPr>
          <w:rFonts w:ascii="Gotham Office" w:hAnsi="Gotham Office"/>
          <w:b/>
          <w:bCs/>
          <w:sz w:val="22"/>
          <w:szCs w:val="22"/>
          <w:lang w:val="en-US"/>
        </w:rPr>
      </w:pPr>
    </w:p>
    <w:p w14:paraId="3E66EAC0" w14:textId="15CE2BA9" w:rsidR="002864FC" w:rsidRPr="00785595" w:rsidRDefault="002864FC" w:rsidP="00827DEF">
      <w:pPr>
        <w:suppressAutoHyphens/>
        <w:rPr>
          <w:rFonts w:ascii="Gotham Office" w:hAnsi="Gotham Office"/>
          <w:b/>
          <w:bCs/>
          <w:sz w:val="22"/>
          <w:szCs w:val="22"/>
        </w:rPr>
      </w:pPr>
      <w:r w:rsidRPr="002864FC">
        <w:rPr>
          <w:rFonts w:ascii="Gotham Office" w:hAnsi="Gotham Office"/>
          <w:b/>
          <w:bCs/>
          <w:sz w:val="22"/>
          <w:szCs w:val="22"/>
          <w:lang w:val="en-US"/>
        </w:rPr>
        <w:t xml:space="preserve">Question 3. </w:t>
      </w:r>
      <w:r w:rsidR="00912B6E">
        <w:rPr>
          <w:rFonts w:ascii="Gotham Office" w:hAnsi="Gotham Office"/>
          <w:b/>
          <w:bCs/>
          <w:sz w:val="22"/>
          <w:szCs w:val="22"/>
        </w:rPr>
        <w:t>D</w:t>
      </w:r>
      <w:r w:rsidR="00912B6E" w:rsidRPr="00912B6E">
        <w:rPr>
          <w:rFonts w:ascii="Gotham Office" w:hAnsi="Gotham Office"/>
          <w:b/>
          <w:bCs/>
          <w:sz w:val="22"/>
          <w:szCs w:val="22"/>
        </w:rPr>
        <w:t>o you agree with the proposed criteria for the relevant starting point, timeframe (in particular with regard to the 6-month period for the LCR and NSFR) and representative indicators (in particular with regard to the explicit consideration of potential other/substitute indicators – e.g. MREL) for the ‘scenario-specific recovery capacity’?</w:t>
      </w:r>
    </w:p>
    <w:p w14:paraId="6CACA040" w14:textId="15551EEB" w:rsidR="00827DEF" w:rsidRPr="0057035C" w:rsidRDefault="00827DEF" w:rsidP="00827DEF">
      <w:pPr>
        <w:suppressAutoHyphens/>
        <w:rPr>
          <w:rFonts w:ascii="Gotham Office" w:hAnsi="Gotham Office"/>
          <w:i/>
          <w:iCs/>
          <w:sz w:val="22"/>
          <w:szCs w:val="22"/>
          <w:lang w:val="en-US"/>
        </w:rPr>
      </w:pPr>
    </w:p>
    <w:tbl>
      <w:tblPr>
        <w:tblStyle w:val="TableGrid"/>
        <w:tblW w:w="0" w:type="auto"/>
        <w:tblLook w:val="04A0" w:firstRow="1" w:lastRow="0" w:firstColumn="1" w:lastColumn="0" w:noHBand="0" w:noVBand="1"/>
      </w:tblPr>
      <w:tblGrid>
        <w:gridCol w:w="9346"/>
      </w:tblGrid>
      <w:tr w:rsidR="00827DEF" w:rsidRPr="0057035C" w14:paraId="644D136B" w14:textId="77777777" w:rsidTr="004C6EC6">
        <w:tc>
          <w:tcPr>
            <w:tcW w:w="9346" w:type="dxa"/>
          </w:tcPr>
          <w:p w14:paraId="358CA8EB" w14:textId="77777777" w:rsidR="00827DEF" w:rsidRPr="0057035C" w:rsidRDefault="00827DEF" w:rsidP="004C6EC6">
            <w:pPr>
              <w:suppressAutoHyphens/>
              <w:rPr>
                <w:rFonts w:ascii="Gotham Office" w:hAnsi="Gotham Office"/>
                <w:b/>
                <w:bCs/>
                <w:sz w:val="22"/>
                <w:szCs w:val="22"/>
                <w:lang w:val="en-US"/>
              </w:rPr>
            </w:pPr>
          </w:p>
          <w:p w14:paraId="703907F9" w14:textId="3BB88C65" w:rsidR="00827DEF" w:rsidRPr="009A792D" w:rsidRDefault="009A792D" w:rsidP="004C6EC6">
            <w:pPr>
              <w:suppressAutoHyphens/>
              <w:rPr>
                <w:rFonts w:ascii="Gotham Office" w:hAnsi="Gotham Office"/>
                <w:sz w:val="22"/>
                <w:szCs w:val="22"/>
                <w:lang w:val="en-US"/>
              </w:rPr>
            </w:pPr>
            <w:r>
              <w:rPr>
                <w:rFonts w:ascii="Gotham Office" w:hAnsi="Gotham Office"/>
                <w:sz w:val="22"/>
                <w:szCs w:val="22"/>
                <w:lang w:val="en-US"/>
              </w:rPr>
              <w:t>In our view the t</w:t>
            </w:r>
            <w:r w:rsidR="007C6773" w:rsidRPr="009A792D">
              <w:rPr>
                <w:rFonts w:ascii="Gotham Office" w:hAnsi="Gotham Office"/>
                <w:sz w:val="22"/>
                <w:szCs w:val="22"/>
                <w:lang w:val="en-US"/>
              </w:rPr>
              <w:t>imeframe for NSFR is to</w:t>
            </w:r>
            <w:r w:rsidR="00466D75">
              <w:rPr>
                <w:rFonts w:ascii="Gotham Office" w:hAnsi="Gotham Office"/>
                <w:sz w:val="22"/>
                <w:szCs w:val="22"/>
                <w:lang w:val="en-US"/>
              </w:rPr>
              <w:t>o</w:t>
            </w:r>
            <w:r w:rsidR="007C6773" w:rsidRPr="009A792D">
              <w:rPr>
                <w:rFonts w:ascii="Gotham Office" w:hAnsi="Gotham Office"/>
                <w:sz w:val="22"/>
                <w:szCs w:val="22"/>
                <w:lang w:val="en-US"/>
              </w:rPr>
              <w:t xml:space="preserve"> short as NSFR is a </w:t>
            </w:r>
            <w:r w:rsidR="006E250C" w:rsidRPr="009A792D">
              <w:rPr>
                <w:rFonts w:ascii="Gotham Office" w:hAnsi="Gotham Office"/>
                <w:sz w:val="22"/>
                <w:szCs w:val="22"/>
                <w:lang w:val="en-US"/>
              </w:rPr>
              <w:t>long-term</w:t>
            </w:r>
            <w:r w:rsidR="007C6773" w:rsidRPr="009A792D">
              <w:rPr>
                <w:rFonts w:ascii="Gotham Office" w:hAnsi="Gotham Office"/>
                <w:sz w:val="22"/>
                <w:szCs w:val="22"/>
                <w:lang w:val="en-US"/>
              </w:rPr>
              <w:t xml:space="preserve"> liquidity metric.</w:t>
            </w:r>
          </w:p>
          <w:p w14:paraId="56F3DC08" w14:textId="77777777" w:rsidR="00827DEF" w:rsidRPr="0057035C" w:rsidRDefault="00827DEF" w:rsidP="004C6EC6">
            <w:pPr>
              <w:suppressAutoHyphens/>
              <w:rPr>
                <w:rFonts w:ascii="Gotham Office" w:hAnsi="Gotham Office"/>
                <w:b/>
                <w:bCs/>
                <w:sz w:val="22"/>
                <w:szCs w:val="22"/>
                <w:lang w:val="en-US"/>
              </w:rPr>
            </w:pPr>
          </w:p>
        </w:tc>
      </w:tr>
    </w:tbl>
    <w:p w14:paraId="4CB7F1C7" w14:textId="6E86F9AF" w:rsidR="002864FC" w:rsidRDefault="002864FC" w:rsidP="002864FC">
      <w:pPr>
        <w:suppressAutoHyphens/>
        <w:rPr>
          <w:rFonts w:ascii="Gotham Office" w:hAnsi="Gotham Office"/>
          <w:sz w:val="22"/>
          <w:szCs w:val="22"/>
        </w:rPr>
      </w:pPr>
    </w:p>
    <w:p w14:paraId="3112F658" w14:textId="77777777" w:rsidR="00827DEF" w:rsidRDefault="00827DEF" w:rsidP="002864FC">
      <w:pPr>
        <w:suppressAutoHyphens/>
        <w:rPr>
          <w:rFonts w:ascii="Gotham Office" w:hAnsi="Gotham Office"/>
          <w:b/>
          <w:bCs/>
          <w:sz w:val="22"/>
          <w:szCs w:val="22"/>
        </w:rPr>
      </w:pPr>
    </w:p>
    <w:p w14:paraId="3B5AD814" w14:textId="077DB175" w:rsidR="00785595" w:rsidRPr="00785595" w:rsidRDefault="002864FC" w:rsidP="00785595">
      <w:pPr>
        <w:suppressAutoHyphens/>
        <w:rPr>
          <w:rFonts w:ascii="Gotham Office" w:hAnsi="Gotham Office"/>
          <w:b/>
          <w:bCs/>
          <w:sz w:val="22"/>
          <w:szCs w:val="22"/>
        </w:rPr>
      </w:pPr>
      <w:r w:rsidRPr="002864FC">
        <w:rPr>
          <w:rFonts w:ascii="Gotham Office" w:hAnsi="Gotham Office"/>
          <w:b/>
          <w:bCs/>
          <w:sz w:val="22"/>
          <w:szCs w:val="22"/>
        </w:rPr>
        <w:t xml:space="preserve">Question 4. </w:t>
      </w:r>
      <w:r w:rsidR="00785595" w:rsidRPr="00785595">
        <w:rPr>
          <w:rFonts w:ascii="Gotham Office" w:hAnsi="Gotham Office"/>
          <w:b/>
          <w:bCs/>
          <w:sz w:val="22"/>
          <w:szCs w:val="22"/>
        </w:rPr>
        <w:t>Do</w:t>
      </w:r>
      <w:r w:rsidR="000F1AD9" w:rsidRPr="000F1AD9">
        <w:rPr>
          <w:rFonts w:ascii="Gotham Office" w:hAnsi="Gotham Office"/>
          <w:b/>
          <w:bCs/>
          <w:sz w:val="22"/>
          <w:szCs w:val="22"/>
        </w:rPr>
        <w:t xml:space="preserve"> you have any comments on the general steps to be followed for the determination of the ORC?</w:t>
      </w:r>
    </w:p>
    <w:p w14:paraId="70AC351C" w14:textId="7DD4F554" w:rsidR="002864FC" w:rsidRPr="0057035C" w:rsidRDefault="002864FC" w:rsidP="002864FC">
      <w:pPr>
        <w:suppressAutoHyphens/>
        <w:rPr>
          <w:rFonts w:ascii="Gotham Office" w:hAnsi="Gotham Office"/>
          <w:i/>
          <w:iCs/>
          <w:sz w:val="22"/>
          <w:szCs w:val="22"/>
          <w:lang w:val="en-US"/>
        </w:rPr>
      </w:pPr>
    </w:p>
    <w:tbl>
      <w:tblPr>
        <w:tblStyle w:val="TableGrid"/>
        <w:tblW w:w="0" w:type="auto"/>
        <w:tblLook w:val="04A0" w:firstRow="1" w:lastRow="0" w:firstColumn="1" w:lastColumn="0" w:noHBand="0" w:noVBand="1"/>
      </w:tblPr>
      <w:tblGrid>
        <w:gridCol w:w="9346"/>
      </w:tblGrid>
      <w:tr w:rsidR="002864FC" w:rsidRPr="0057035C" w14:paraId="0FB48223" w14:textId="77777777" w:rsidTr="00531C1D">
        <w:tc>
          <w:tcPr>
            <w:tcW w:w="9346" w:type="dxa"/>
          </w:tcPr>
          <w:p w14:paraId="1F2E274E" w14:textId="198350F2" w:rsidR="00C13111" w:rsidRPr="000027C8" w:rsidRDefault="00C13111" w:rsidP="00C13111">
            <w:pPr>
              <w:pStyle w:val="ListParagraph"/>
              <w:numPr>
                <w:ilvl w:val="0"/>
                <w:numId w:val="21"/>
              </w:numPr>
              <w:suppressAutoHyphens/>
              <w:rPr>
                <w:rFonts w:ascii="Gotham Office" w:hAnsi="Gotham Office"/>
                <w:sz w:val="22"/>
                <w:szCs w:val="22"/>
                <w:lang w:val="en-US"/>
              </w:rPr>
            </w:pPr>
            <w:r w:rsidRPr="000027C8">
              <w:rPr>
                <w:rFonts w:ascii="Gotham Office" w:hAnsi="Gotham Office"/>
                <w:sz w:val="22"/>
                <w:szCs w:val="22"/>
                <w:lang w:val="en-US"/>
              </w:rPr>
              <w:t xml:space="preserve">Lacking level playing field: </w:t>
            </w:r>
            <w:r w:rsidR="003E0956">
              <w:rPr>
                <w:rFonts w:ascii="Gotham Office" w:hAnsi="Gotham Office"/>
                <w:sz w:val="22"/>
                <w:szCs w:val="22"/>
                <w:lang w:val="en-US"/>
              </w:rPr>
              <w:t>a</w:t>
            </w:r>
            <w:r w:rsidRPr="000027C8">
              <w:rPr>
                <w:rFonts w:ascii="Gotham Office" w:hAnsi="Gotham Office"/>
                <w:sz w:val="22"/>
                <w:szCs w:val="22"/>
                <w:lang w:val="en-US"/>
              </w:rPr>
              <w:t xml:space="preserve">lthough a harmonized FOLTF point setting may appear as level playing field, in fact it is not. High capital/liquidity levels as starting points for the scenario calculations influence recovery capacities. </w:t>
            </w:r>
          </w:p>
          <w:p w14:paraId="48A699C0" w14:textId="77777777" w:rsidR="00C13111" w:rsidRPr="000027C8" w:rsidRDefault="00C13111" w:rsidP="00C13111">
            <w:pPr>
              <w:pStyle w:val="ListParagraph"/>
              <w:numPr>
                <w:ilvl w:val="1"/>
                <w:numId w:val="21"/>
              </w:numPr>
              <w:suppressAutoHyphens/>
              <w:rPr>
                <w:rFonts w:ascii="Gotham Office" w:hAnsi="Gotham Office"/>
                <w:sz w:val="22"/>
                <w:szCs w:val="22"/>
                <w:lang w:val="en-US"/>
              </w:rPr>
            </w:pPr>
            <w:r w:rsidRPr="000027C8">
              <w:rPr>
                <w:rFonts w:ascii="Gotham Office" w:hAnsi="Gotham Office"/>
                <w:sz w:val="22"/>
                <w:szCs w:val="22"/>
                <w:lang w:val="en-US"/>
              </w:rPr>
              <w:t>High reported capital/liquidity ratios of banks increase the starting point for the scenario calculation.</w:t>
            </w:r>
          </w:p>
          <w:p w14:paraId="3A65405A" w14:textId="77777777" w:rsidR="00C13111" w:rsidRPr="000027C8" w:rsidRDefault="00C13111" w:rsidP="00C13111">
            <w:pPr>
              <w:pStyle w:val="ListParagraph"/>
              <w:numPr>
                <w:ilvl w:val="1"/>
                <w:numId w:val="21"/>
              </w:numPr>
              <w:suppressAutoHyphens/>
              <w:rPr>
                <w:rFonts w:ascii="Gotham Office" w:hAnsi="Gotham Office"/>
                <w:sz w:val="22"/>
                <w:szCs w:val="22"/>
                <w:lang w:val="en-US"/>
              </w:rPr>
            </w:pPr>
            <w:r w:rsidRPr="000027C8">
              <w:rPr>
                <w:rFonts w:ascii="Gotham Office" w:hAnsi="Gotham Office"/>
                <w:sz w:val="22"/>
                <w:szCs w:val="22"/>
                <w:lang w:val="en-US"/>
              </w:rPr>
              <w:lastRenderedPageBreak/>
              <w:t>The necessity to decrease from high capital/liquidity starting point to FOLTF point assumes more impact on economies and markets, hence, more severe impact on banks’ financials, capital and liquidity ratios compared to banks with lower starting points.</w:t>
            </w:r>
          </w:p>
          <w:p w14:paraId="5962A239" w14:textId="77777777" w:rsidR="00C13111" w:rsidRPr="000027C8" w:rsidRDefault="00C13111" w:rsidP="00C13111">
            <w:pPr>
              <w:pStyle w:val="ListParagraph"/>
              <w:numPr>
                <w:ilvl w:val="1"/>
                <w:numId w:val="21"/>
              </w:numPr>
              <w:suppressAutoHyphens/>
              <w:rPr>
                <w:rFonts w:ascii="Gotham Office" w:hAnsi="Gotham Office"/>
                <w:sz w:val="22"/>
                <w:szCs w:val="22"/>
                <w:lang w:val="en-US"/>
              </w:rPr>
            </w:pPr>
            <w:r w:rsidRPr="000027C8">
              <w:rPr>
                <w:rFonts w:ascii="Gotham Office" w:hAnsi="Gotham Office"/>
                <w:sz w:val="22"/>
                <w:szCs w:val="22"/>
                <w:lang w:val="en-US"/>
              </w:rPr>
              <w:t xml:space="preserve">This leads to </w:t>
            </w:r>
            <w:r w:rsidRPr="000027C8">
              <w:rPr>
                <w:rFonts w:ascii="Gotham Office" w:hAnsi="Gotham Office"/>
                <w:b/>
                <w:bCs/>
                <w:sz w:val="22"/>
                <w:szCs w:val="22"/>
                <w:lang w:val="en-US"/>
              </w:rPr>
              <w:t>more severe haircuts on recovery options</w:t>
            </w:r>
            <w:r w:rsidRPr="000027C8">
              <w:rPr>
                <w:rFonts w:ascii="Gotham Office" w:hAnsi="Gotham Office"/>
                <w:sz w:val="22"/>
                <w:szCs w:val="22"/>
                <w:lang w:val="en-US"/>
              </w:rPr>
              <w:t xml:space="preserve">, hence, lower ORC for banks compared to banks with a lower starting point of capital/liquidity ratios. </w:t>
            </w:r>
          </w:p>
          <w:p w14:paraId="37F64344" w14:textId="77777777" w:rsidR="00C13111" w:rsidRPr="000027C8" w:rsidRDefault="00C13111" w:rsidP="00C13111">
            <w:pPr>
              <w:pStyle w:val="ListParagraph"/>
              <w:numPr>
                <w:ilvl w:val="1"/>
                <w:numId w:val="21"/>
              </w:numPr>
              <w:suppressAutoHyphens/>
              <w:rPr>
                <w:rFonts w:ascii="Gotham Office" w:hAnsi="Gotham Office"/>
                <w:sz w:val="22"/>
                <w:szCs w:val="22"/>
                <w:lang w:val="en-US"/>
              </w:rPr>
            </w:pPr>
            <w:r w:rsidRPr="000027C8">
              <w:rPr>
                <w:rFonts w:ascii="Gotham Office" w:hAnsi="Gotham Office"/>
                <w:sz w:val="22"/>
                <w:szCs w:val="22"/>
                <w:lang w:val="en-US"/>
              </w:rPr>
              <w:t xml:space="preserve">This is a clear disadvantage for banks with high or increasing capital/liquidity ratios. </w:t>
            </w:r>
          </w:p>
          <w:p w14:paraId="7D7F6A61" w14:textId="5B4FF0C4" w:rsidR="00C13111" w:rsidRPr="000027C8" w:rsidRDefault="00C13111" w:rsidP="00C13111">
            <w:pPr>
              <w:pStyle w:val="ListParagraph"/>
              <w:numPr>
                <w:ilvl w:val="1"/>
                <w:numId w:val="21"/>
              </w:numPr>
              <w:suppressAutoHyphens/>
              <w:rPr>
                <w:rFonts w:ascii="Gotham Office" w:hAnsi="Gotham Office"/>
                <w:sz w:val="22"/>
                <w:szCs w:val="22"/>
                <w:lang w:val="en-US"/>
              </w:rPr>
            </w:pPr>
            <w:r w:rsidRPr="000027C8">
              <w:rPr>
                <w:rFonts w:ascii="Gotham Office" w:hAnsi="Gotham Office"/>
                <w:sz w:val="22"/>
                <w:szCs w:val="22"/>
                <w:lang w:val="en-US"/>
              </w:rPr>
              <w:t xml:space="preserve">The starting point for the scenario calculations should be </w:t>
            </w:r>
            <w:r w:rsidR="0086275F" w:rsidRPr="000027C8">
              <w:rPr>
                <w:rFonts w:ascii="Gotham Office" w:hAnsi="Gotham Office"/>
                <w:sz w:val="22"/>
                <w:szCs w:val="22"/>
                <w:lang w:val="en-US"/>
              </w:rPr>
              <w:t>decoupled.</w:t>
            </w:r>
            <w:r w:rsidRPr="000027C8">
              <w:rPr>
                <w:rFonts w:ascii="Gotham Office" w:hAnsi="Gotham Office"/>
                <w:sz w:val="22"/>
                <w:szCs w:val="22"/>
                <w:lang w:val="en-US"/>
              </w:rPr>
              <w:t xml:space="preserve"> </w:t>
            </w:r>
          </w:p>
          <w:p w14:paraId="6BC5D267" w14:textId="77777777" w:rsidR="00C13111" w:rsidRPr="000027C8" w:rsidRDefault="00C13111" w:rsidP="00C13111">
            <w:pPr>
              <w:suppressAutoHyphens/>
              <w:ind w:left="1080"/>
              <w:rPr>
                <w:rFonts w:ascii="Gotham Office" w:hAnsi="Gotham Office"/>
                <w:sz w:val="22"/>
                <w:szCs w:val="22"/>
                <w:lang w:val="en-US"/>
              </w:rPr>
            </w:pPr>
          </w:p>
          <w:p w14:paraId="3A9AF6C0" w14:textId="77777777" w:rsidR="00C13111" w:rsidRPr="000027C8" w:rsidRDefault="00C13111" w:rsidP="00C13111">
            <w:pPr>
              <w:pStyle w:val="ListParagraph"/>
              <w:numPr>
                <w:ilvl w:val="0"/>
                <w:numId w:val="21"/>
              </w:numPr>
              <w:suppressAutoHyphens/>
              <w:rPr>
                <w:rFonts w:ascii="Gotham Office" w:hAnsi="Gotham Office"/>
                <w:sz w:val="22"/>
                <w:szCs w:val="22"/>
                <w:lang w:val="en-US"/>
              </w:rPr>
            </w:pPr>
            <w:r w:rsidRPr="000027C8">
              <w:rPr>
                <w:rFonts w:ascii="Gotham Office" w:hAnsi="Gotham Office"/>
                <w:sz w:val="22"/>
                <w:szCs w:val="22"/>
                <w:lang w:val="en-US"/>
              </w:rPr>
              <w:t>The s</w:t>
            </w:r>
            <w:r w:rsidR="00144564" w:rsidRPr="000027C8">
              <w:rPr>
                <w:rFonts w:ascii="Gotham Office" w:hAnsi="Gotham Office"/>
                <w:sz w:val="22"/>
                <w:szCs w:val="22"/>
                <w:lang w:val="en-US"/>
              </w:rPr>
              <w:t xml:space="preserve">um of ORC related to indicators assumes that the ratio impacts per recovery measure are summed up. </w:t>
            </w:r>
          </w:p>
          <w:p w14:paraId="31811BF3" w14:textId="77777777" w:rsidR="00C13111" w:rsidRPr="000027C8" w:rsidRDefault="00144564" w:rsidP="00C13111">
            <w:pPr>
              <w:pStyle w:val="ListParagraph"/>
              <w:numPr>
                <w:ilvl w:val="1"/>
                <w:numId w:val="21"/>
              </w:numPr>
              <w:suppressAutoHyphens/>
              <w:rPr>
                <w:rFonts w:ascii="Gotham Office" w:hAnsi="Gotham Office"/>
                <w:sz w:val="22"/>
                <w:szCs w:val="22"/>
                <w:lang w:val="en-US"/>
              </w:rPr>
            </w:pPr>
            <w:r w:rsidRPr="000027C8">
              <w:rPr>
                <w:rFonts w:ascii="Gotham Office" w:hAnsi="Gotham Office"/>
                <w:sz w:val="22"/>
                <w:szCs w:val="22"/>
                <w:lang w:val="en-US"/>
              </w:rPr>
              <w:t xml:space="preserve">This leads to an aggregated ORC which does not properly reflect a </w:t>
            </w:r>
            <w:r w:rsidR="00C632EA" w:rsidRPr="000027C8">
              <w:rPr>
                <w:rFonts w:ascii="Gotham Office" w:hAnsi="Gotham Office"/>
                <w:sz w:val="22"/>
                <w:szCs w:val="22"/>
                <w:lang w:val="en-US"/>
              </w:rPr>
              <w:t>correctly calculated summing</w:t>
            </w:r>
            <w:r w:rsidRPr="000027C8">
              <w:rPr>
                <w:rFonts w:ascii="Gotham Office" w:hAnsi="Gotham Office"/>
                <w:sz w:val="22"/>
                <w:szCs w:val="22"/>
                <w:lang w:val="en-US"/>
              </w:rPr>
              <w:t xml:space="preserve"> up of measure impacts based on </w:t>
            </w:r>
            <w:r w:rsidR="00C632EA" w:rsidRPr="000027C8">
              <w:rPr>
                <w:rFonts w:ascii="Gotham Office" w:hAnsi="Gotham Office"/>
                <w:sz w:val="22"/>
                <w:szCs w:val="22"/>
                <w:lang w:val="en-US"/>
              </w:rPr>
              <w:t xml:space="preserve">summed up </w:t>
            </w:r>
            <w:r w:rsidRPr="000027C8">
              <w:rPr>
                <w:rFonts w:ascii="Gotham Office" w:hAnsi="Gotham Office"/>
                <w:sz w:val="22"/>
                <w:szCs w:val="22"/>
                <w:lang w:val="en-US"/>
              </w:rPr>
              <w:t xml:space="preserve">nominator </w:t>
            </w:r>
            <w:r w:rsidR="00C632EA" w:rsidRPr="000027C8">
              <w:rPr>
                <w:rFonts w:ascii="Gotham Office" w:hAnsi="Gotham Office"/>
                <w:sz w:val="22"/>
                <w:szCs w:val="22"/>
                <w:lang w:val="en-US"/>
              </w:rPr>
              <w:t>divided by</w:t>
            </w:r>
            <w:r w:rsidRPr="000027C8">
              <w:rPr>
                <w:rFonts w:ascii="Gotham Office" w:hAnsi="Gotham Office"/>
                <w:sz w:val="22"/>
                <w:szCs w:val="22"/>
                <w:lang w:val="en-US"/>
              </w:rPr>
              <w:t xml:space="preserve"> </w:t>
            </w:r>
            <w:r w:rsidR="00C632EA" w:rsidRPr="000027C8">
              <w:rPr>
                <w:rFonts w:ascii="Gotham Office" w:hAnsi="Gotham Office"/>
                <w:sz w:val="22"/>
                <w:szCs w:val="22"/>
                <w:lang w:val="en-US"/>
              </w:rPr>
              <w:t xml:space="preserve">summed up </w:t>
            </w:r>
            <w:r w:rsidRPr="000027C8">
              <w:rPr>
                <w:rFonts w:ascii="Gotham Office" w:hAnsi="Gotham Office"/>
                <w:sz w:val="22"/>
                <w:szCs w:val="22"/>
                <w:lang w:val="en-US"/>
              </w:rPr>
              <w:t>denominator</w:t>
            </w:r>
            <w:r w:rsidR="00C632EA" w:rsidRPr="000027C8">
              <w:rPr>
                <w:rFonts w:ascii="Gotham Office" w:hAnsi="Gotham Office"/>
                <w:sz w:val="22"/>
                <w:szCs w:val="22"/>
                <w:lang w:val="en-US"/>
              </w:rPr>
              <w:t xml:space="preserve">. </w:t>
            </w:r>
          </w:p>
          <w:p w14:paraId="03A6B2DE" w14:textId="77777777" w:rsidR="00C13111" w:rsidRPr="000027C8" w:rsidRDefault="00C632EA" w:rsidP="00C13111">
            <w:pPr>
              <w:pStyle w:val="ListParagraph"/>
              <w:numPr>
                <w:ilvl w:val="1"/>
                <w:numId w:val="21"/>
              </w:numPr>
              <w:suppressAutoHyphens/>
              <w:rPr>
                <w:rFonts w:ascii="Gotham Office" w:hAnsi="Gotham Office"/>
                <w:sz w:val="22"/>
                <w:szCs w:val="22"/>
                <w:lang w:val="en-US"/>
              </w:rPr>
            </w:pPr>
            <w:r w:rsidRPr="000027C8">
              <w:rPr>
                <w:rFonts w:ascii="Gotham Office" w:hAnsi="Gotham Office"/>
                <w:sz w:val="22"/>
                <w:szCs w:val="22"/>
                <w:lang w:val="en-US"/>
              </w:rPr>
              <w:t xml:space="preserve">Therefore a mathematically correct methodology should be used. E.g.: The total amount of combined RWA reducing and capital increasing measures may result in a different recovery ratio impact (= ORC) per bank depending on the usage of RWA reductions (denominator reduction may have significant impact on the ratio). </w:t>
            </w:r>
          </w:p>
          <w:p w14:paraId="228A6225" w14:textId="2D2895D6" w:rsidR="002864FC" w:rsidRPr="000027C8" w:rsidRDefault="00C13111" w:rsidP="00C13111">
            <w:pPr>
              <w:pStyle w:val="ListParagraph"/>
              <w:numPr>
                <w:ilvl w:val="1"/>
                <w:numId w:val="21"/>
              </w:numPr>
              <w:suppressAutoHyphens/>
              <w:rPr>
                <w:rFonts w:ascii="Gotham Office" w:hAnsi="Gotham Office"/>
                <w:sz w:val="22"/>
                <w:szCs w:val="22"/>
                <w:lang w:val="en-US"/>
              </w:rPr>
            </w:pPr>
            <w:r w:rsidRPr="000027C8">
              <w:rPr>
                <w:rFonts w:ascii="Gotham Office" w:hAnsi="Gotham Office"/>
                <w:sz w:val="22"/>
                <w:szCs w:val="22"/>
                <w:lang w:val="en-US"/>
              </w:rPr>
              <w:t>For a proper peer group comparison of the ORC the scenario starting points, the failing or likely-to-fail points and the total ORC impact methodology should be harmonized.</w:t>
            </w:r>
          </w:p>
          <w:p w14:paraId="09090C83" w14:textId="08999AF9" w:rsidR="00C13111" w:rsidRPr="000027C8" w:rsidRDefault="00C13111" w:rsidP="00C13111">
            <w:pPr>
              <w:pStyle w:val="ListParagraph"/>
              <w:numPr>
                <w:ilvl w:val="0"/>
                <w:numId w:val="21"/>
              </w:numPr>
              <w:suppressAutoHyphens/>
              <w:rPr>
                <w:rFonts w:ascii="Gotham Office" w:hAnsi="Gotham Office"/>
                <w:sz w:val="22"/>
                <w:szCs w:val="22"/>
                <w:lang w:val="en-US"/>
              </w:rPr>
            </w:pPr>
            <w:r w:rsidRPr="000027C8">
              <w:rPr>
                <w:rFonts w:ascii="Gotham Office" w:hAnsi="Gotham Office"/>
                <w:sz w:val="22"/>
                <w:szCs w:val="22"/>
                <w:lang w:val="en-US"/>
              </w:rPr>
              <w:t>The following illustrative example shall demonstrate the shortcomings described in points 1 and 2 of this question:</w:t>
            </w:r>
          </w:p>
          <w:p w14:paraId="65813EE5" w14:textId="12466609" w:rsidR="00C13111" w:rsidRPr="00C13111" w:rsidRDefault="00C13111" w:rsidP="00C13111">
            <w:pPr>
              <w:suppressAutoHyphens/>
              <w:rPr>
                <w:rFonts w:ascii="Gotham Office" w:hAnsi="Gotham Office"/>
                <w:sz w:val="22"/>
                <w:szCs w:val="22"/>
                <w:highlight w:val="yellow"/>
                <w:lang w:val="en-US"/>
              </w:rPr>
            </w:pPr>
            <w:r w:rsidRPr="00C13111">
              <w:rPr>
                <w:rFonts w:ascii="Gotham Office" w:hAnsi="Gotham Office"/>
                <w:sz w:val="22"/>
                <w:szCs w:val="22"/>
                <w:lang w:val="en-US"/>
              </w:rPr>
              <w:t>Illustrative example of diverging "aggregated ORC" vs. mathematically correct "calculated ORC"</w:t>
            </w:r>
            <w:r>
              <w:rPr>
                <w:rFonts w:ascii="Gotham Office" w:hAnsi="Gotham Office"/>
                <w:sz w:val="22"/>
                <w:szCs w:val="22"/>
                <w:lang w:val="en-US"/>
              </w:rPr>
              <w:t>:</w:t>
            </w:r>
          </w:p>
          <w:p w14:paraId="41BB4A22" w14:textId="139078ED" w:rsidR="00C13111" w:rsidRDefault="00C13111" w:rsidP="00C13111">
            <w:pPr>
              <w:suppressAutoHyphens/>
              <w:ind w:hanging="110"/>
              <w:rPr>
                <w:rFonts w:ascii="Gotham Office" w:hAnsi="Gotham Office"/>
                <w:sz w:val="22"/>
                <w:szCs w:val="22"/>
                <w:highlight w:val="yellow"/>
                <w:lang w:val="en-US"/>
              </w:rPr>
            </w:pPr>
            <w:r w:rsidRPr="00C13111">
              <w:rPr>
                <w:rFonts w:ascii="Gotham Office" w:hAnsi="Gotham Office"/>
                <w:noProof/>
                <w:sz w:val="22"/>
                <w:szCs w:val="22"/>
                <w:lang w:val="en-US"/>
              </w:rPr>
              <w:lastRenderedPageBreak/>
              <w:drawing>
                <wp:inline distT="0" distB="0" distL="0" distR="0" wp14:anchorId="7CBDFCBD" wp14:editId="467BB9B7">
                  <wp:extent cx="5937250" cy="4121150"/>
                  <wp:effectExtent l="0" t="0" r="635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37250" cy="4121150"/>
                          </a:xfrm>
                          <a:prstGeom prst="rect">
                            <a:avLst/>
                          </a:prstGeom>
                          <a:noFill/>
                          <a:ln>
                            <a:noFill/>
                          </a:ln>
                        </pic:spPr>
                      </pic:pic>
                    </a:graphicData>
                  </a:graphic>
                </wp:inline>
              </w:drawing>
            </w:r>
          </w:p>
          <w:p w14:paraId="31E3EAD4" w14:textId="77777777" w:rsidR="002864FC" w:rsidRPr="0057035C" w:rsidRDefault="002864FC" w:rsidP="00531C1D">
            <w:pPr>
              <w:suppressAutoHyphens/>
              <w:rPr>
                <w:rFonts w:ascii="Gotham Office" w:hAnsi="Gotham Office"/>
                <w:b/>
                <w:bCs/>
                <w:sz w:val="22"/>
                <w:szCs w:val="22"/>
                <w:lang w:val="en-US"/>
              </w:rPr>
            </w:pPr>
          </w:p>
        </w:tc>
      </w:tr>
    </w:tbl>
    <w:p w14:paraId="1F03B28B" w14:textId="65C664BE" w:rsidR="00124CA6" w:rsidRDefault="00124CA6" w:rsidP="00C12AF3">
      <w:pPr>
        <w:suppressAutoHyphens/>
        <w:rPr>
          <w:rFonts w:ascii="Gotham Office" w:hAnsi="Gotham Office"/>
          <w:b/>
          <w:bCs/>
          <w:sz w:val="22"/>
          <w:szCs w:val="22"/>
          <w:lang w:val="en-US"/>
        </w:rPr>
      </w:pPr>
    </w:p>
    <w:p w14:paraId="571EDC90" w14:textId="77777777" w:rsidR="00124CA6" w:rsidRDefault="00124CA6" w:rsidP="00C12AF3">
      <w:pPr>
        <w:suppressAutoHyphens/>
        <w:rPr>
          <w:rFonts w:ascii="Gotham Office" w:hAnsi="Gotham Office"/>
          <w:b/>
          <w:bCs/>
          <w:sz w:val="22"/>
          <w:szCs w:val="22"/>
          <w:lang w:val="en-US"/>
        </w:rPr>
      </w:pPr>
    </w:p>
    <w:p w14:paraId="3645E3F5" w14:textId="0699F38E" w:rsidR="00912B6E" w:rsidRPr="00785595" w:rsidRDefault="00912B6E" w:rsidP="00912B6E">
      <w:pPr>
        <w:suppressAutoHyphens/>
        <w:rPr>
          <w:rFonts w:ascii="Gotham Office" w:hAnsi="Gotham Office"/>
          <w:b/>
          <w:bCs/>
          <w:sz w:val="22"/>
          <w:szCs w:val="22"/>
        </w:rPr>
      </w:pPr>
      <w:r w:rsidRPr="002864FC">
        <w:rPr>
          <w:rFonts w:ascii="Gotham Office" w:hAnsi="Gotham Office"/>
          <w:b/>
          <w:bCs/>
          <w:sz w:val="22"/>
          <w:szCs w:val="22"/>
        </w:rPr>
        <w:t xml:space="preserve">Question </w:t>
      </w:r>
      <w:r w:rsidR="000F1AD9">
        <w:rPr>
          <w:rFonts w:ascii="Gotham Office" w:hAnsi="Gotham Office"/>
          <w:b/>
          <w:bCs/>
          <w:sz w:val="22"/>
          <w:szCs w:val="22"/>
        </w:rPr>
        <w:t>5</w:t>
      </w:r>
      <w:r w:rsidRPr="002864FC">
        <w:rPr>
          <w:rFonts w:ascii="Gotham Office" w:hAnsi="Gotham Office"/>
          <w:b/>
          <w:bCs/>
          <w:sz w:val="22"/>
          <w:szCs w:val="22"/>
        </w:rPr>
        <w:t xml:space="preserve">. </w:t>
      </w:r>
      <w:r w:rsidR="000F1AD9">
        <w:rPr>
          <w:rFonts w:ascii="Gotham Office" w:hAnsi="Gotham Office"/>
          <w:b/>
          <w:bCs/>
          <w:sz w:val="22"/>
          <w:szCs w:val="22"/>
        </w:rPr>
        <w:t>D</w:t>
      </w:r>
      <w:r w:rsidR="000F1AD9" w:rsidRPr="000F1AD9">
        <w:rPr>
          <w:rFonts w:ascii="Gotham Office" w:hAnsi="Gotham Office"/>
          <w:b/>
          <w:bCs/>
          <w:sz w:val="22"/>
          <w:szCs w:val="22"/>
        </w:rPr>
        <w:t>o you have any comments on the definition of the ORC as a range between the lowest and the highest ‘scenario-specific recovery capacity’ both in terms of capital and liquidity?</w:t>
      </w:r>
    </w:p>
    <w:p w14:paraId="3246EF91" w14:textId="77777777" w:rsidR="00912B6E" w:rsidRPr="0057035C" w:rsidRDefault="00912B6E" w:rsidP="00912B6E">
      <w:pPr>
        <w:suppressAutoHyphens/>
        <w:rPr>
          <w:rFonts w:ascii="Gotham Office" w:hAnsi="Gotham Office"/>
          <w:i/>
          <w:iCs/>
          <w:sz w:val="22"/>
          <w:szCs w:val="22"/>
          <w:lang w:val="en-US"/>
        </w:rPr>
      </w:pPr>
    </w:p>
    <w:tbl>
      <w:tblPr>
        <w:tblStyle w:val="TableGrid"/>
        <w:tblW w:w="0" w:type="auto"/>
        <w:tblLook w:val="04A0" w:firstRow="1" w:lastRow="0" w:firstColumn="1" w:lastColumn="0" w:noHBand="0" w:noVBand="1"/>
      </w:tblPr>
      <w:tblGrid>
        <w:gridCol w:w="9346"/>
      </w:tblGrid>
      <w:tr w:rsidR="00912B6E" w:rsidRPr="0057035C" w14:paraId="03E90A7E" w14:textId="77777777" w:rsidTr="009A1A10">
        <w:tc>
          <w:tcPr>
            <w:tcW w:w="9346" w:type="dxa"/>
          </w:tcPr>
          <w:p w14:paraId="6661650A" w14:textId="77777777" w:rsidR="00912B6E" w:rsidRPr="0057035C" w:rsidRDefault="00912B6E" w:rsidP="009A1A10">
            <w:pPr>
              <w:suppressAutoHyphens/>
              <w:rPr>
                <w:rFonts w:ascii="Gotham Office" w:hAnsi="Gotham Office"/>
                <w:b/>
                <w:bCs/>
                <w:sz w:val="22"/>
                <w:szCs w:val="22"/>
                <w:lang w:val="en-US"/>
              </w:rPr>
            </w:pPr>
          </w:p>
          <w:p w14:paraId="416E28E5" w14:textId="77777777" w:rsidR="00912B6E" w:rsidRPr="0057035C" w:rsidRDefault="00912B6E" w:rsidP="009A1A10">
            <w:pPr>
              <w:suppressAutoHyphens/>
              <w:rPr>
                <w:rFonts w:ascii="Gotham Office" w:hAnsi="Gotham Office"/>
                <w:b/>
                <w:bCs/>
                <w:sz w:val="22"/>
                <w:szCs w:val="22"/>
                <w:lang w:val="en-US"/>
              </w:rPr>
            </w:pPr>
          </w:p>
          <w:p w14:paraId="3A23A120" w14:textId="77777777" w:rsidR="00912B6E" w:rsidRPr="0057035C" w:rsidRDefault="00912B6E" w:rsidP="009A1A10">
            <w:pPr>
              <w:suppressAutoHyphens/>
              <w:rPr>
                <w:rFonts w:ascii="Gotham Office" w:hAnsi="Gotham Office"/>
                <w:b/>
                <w:bCs/>
                <w:sz w:val="22"/>
                <w:szCs w:val="22"/>
                <w:lang w:val="en-US"/>
              </w:rPr>
            </w:pPr>
          </w:p>
        </w:tc>
      </w:tr>
    </w:tbl>
    <w:p w14:paraId="3EAE4861" w14:textId="1E442A4A" w:rsidR="00124CA6" w:rsidRDefault="00124CA6" w:rsidP="00C12AF3">
      <w:pPr>
        <w:suppressAutoHyphens/>
        <w:rPr>
          <w:rFonts w:ascii="Gotham Office" w:hAnsi="Gotham Office"/>
          <w:b/>
          <w:bCs/>
          <w:sz w:val="22"/>
          <w:szCs w:val="22"/>
        </w:rPr>
      </w:pPr>
    </w:p>
    <w:p w14:paraId="558E9F1C" w14:textId="49924477" w:rsidR="00912B6E" w:rsidRPr="00785595" w:rsidRDefault="00912B6E" w:rsidP="00912B6E">
      <w:pPr>
        <w:suppressAutoHyphens/>
        <w:rPr>
          <w:rFonts w:ascii="Gotham Office" w:hAnsi="Gotham Office"/>
          <w:b/>
          <w:bCs/>
          <w:sz w:val="22"/>
          <w:szCs w:val="22"/>
        </w:rPr>
      </w:pPr>
      <w:r w:rsidRPr="002864FC">
        <w:rPr>
          <w:rFonts w:ascii="Gotham Office" w:hAnsi="Gotham Office"/>
          <w:b/>
          <w:bCs/>
          <w:sz w:val="22"/>
          <w:szCs w:val="22"/>
        </w:rPr>
        <w:t xml:space="preserve">Question </w:t>
      </w:r>
      <w:r w:rsidR="000F1AD9">
        <w:rPr>
          <w:rFonts w:ascii="Gotham Office" w:hAnsi="Gotham Office"/>
          <w:b/>
          <w:bCs/>
          <w:sz w:val="22"/>
          <w:szCs w:val="22"/>
        </w:rPr>
        <w:t>6</w:t>
      </w:r>
      <w:r w:rsidRPr="002864FC">
        <w:rPr>
          <w:rFonts w:ascii="Gotham Office" w:hAnsi="Gotham Office"/>
          <w:b/>
          <w:bCs/>
          <w:sz w:val="22"/>
          <w:szCs w:val="22"/>
        </w:rPr>
        <w:t xml:space="preserve">. </w:t>
      </w:r>
      <w:r w:rsidR="000F1AD9">
        <w:rPr>
          <w:rFonts w:ascii="Gotham Office" w:hAnsi="Gotham Office"/>
          <w:b/>
          <w:bCs/>
          <w:sz w:val="22"/>
          <w:szCs w:val="22"/>
        </w:rPr>
        <w:t>D</w:t>
      </w:r>
      <w:r w:rsidR="000F1AD9" w:rsidRPr="000F1AD9">
        <w:rPr>
          <w:rFonts w:ascii="Gotham Office" w:hAnsi="Gotham Office"/>
          <w:b/>
          <w:bCs/>
          <w:sz w:val="22"/>
          <w:szCs w:val="22"/>
        </w:rPr>
        <w:t>o you have any comments on the scope of the assessment of the ‘scenario-specific recovery capacity’ by the competent authorities?</w:t>
      </w:r>
    </w:p>
    <w:p w14:paraId="5B7AE470" w14:textId="77777777" w:rsidR="00912B6E" w:rsidRPr="0057035C" w:rsidRDefault="00912B6E" w:rsidP="00912B6E">
      <w:pPr>
        <w:suppressAutoHyphens/>
        <w:rPr>
          <w:rFonts w:ascii="Gotham Office" w:hAnsi="Gotham Office"/>
          <w:i/>
          <w:iCs/>
          <w:sz w:val="22"/>
          <w:szCs w:val="22"/>
          <w:lang w:val="en-US"/>
        </w:rPr>
      </w:pPr>
    </w:p>
    <w:tbl>
      <w:tblPr>
        <w:tblStyle w:val="TableGrid"/>
        <w:tblW w:w="0" w:type="auto"/>
        <w:tblLook w:val="04A0" w:firstRow="1" w:lastRow="0" w:firstColumn="1" w:lastColumn="0" w:noHBand="0" w:noVBand="1"/>
      </w:tblPr>
      <w:tblGrid>
        <w:gridCol w:w="9346"/>
      </w:tblGrid>
      <w:tr w:rsidR="00912B6E" w:rsidRPr="0057035C" w14:paraId="4A7220AE" w14:textId="77777777" w:rsidTr="009A1A10">
        <w:tc>
          <w:tcPr>
            <w:tcW w:w="9346" w:type="dxa"/>
          </w:tcPr>
          <w:p w14:paraId="149A92C7" w14:textId="77777777" w:rsidR="00912B6E" w:rsidRPr="0057035C" w:rsidRDefault="00912B6E" w:rsidP="009A1A10">
            <w:pPr>
              <w:suppressAutoHyphens/>
              <w:rPr>
                <w:rFonts w:ascii="Gotham Office" w:hAnsi="Gotham Office"/>
                <w:b/>
                <w:bCs/>
                <w:sz w:val="22"/>
                <w:szCs w:val="22"/>
                <w:lang w:val="en-US"/>
              </w:rPr>
            </w:pPr>
          </w:p>
          <w:p w14:paraId="08FD99F6" w14:textId="77777777" w:rsidR="00912B6E" w:rsidRPr="0057035C" w:rsidRDefault="00912B6E" w:rsidP="009A1A10">
            <w:pPr>
              <w:suppressAutoHyphens/>
              <w:rPr>
                <w:rFonts w:ascii="Gotham Office" w:hAnsi="Gotham Office"/>
                <w:b/>
                <w:bCs/>
                <w:sz w:val="22"/>
                <w:szCs w:val="22"/>
                <w:lang w:val="en-US"/>
              </w:rPr>
            </w:pPr>
          </w:p>
          <w:p w14:paraId="040838A7" w14:textId="77777777" w:rsidR="00912B6E" w:rsidRPr="0057035C" w:rsidRDefault="00912B6E" w:rsidP="009A1A10">
            <w:pPr>
              <w:suppressAutoHyphens/>
              <w:rPr>
                <w:rFonts w:ascii="Gotham Office" w:hAnsi="Gotham Office"/>
                <w:b/>
                <w:bCs/>
                <w:sz w:val="22"/>
                <w:szCs w:val="22"/>
                <w:lang w:val="en-US"/>
              </w:rPr>
            </w:pPr>
          </w:p>
        </w:tc>
      </w:tr>
    </w:tbl>
    <w:p w14:paraId="38171A4C" w14:textId="175C8E07" w:rsidR="00912B6E" w:rsidRDefault="00912B6E" w:rsidP="00C12AF3">
      <w:pPr>
        <w:suppressAutoHyphens/>
        <w:rPr>
          <w:rFonts w:ascii="Gotham Office" w:hAnsi="Gotham Office"/>
          <w:b/>
          <w:bCs/>
          <w:sz w:val="22"/>
          <w:szCs w:val="22"/>
        </w:rPr>
      </w:pPr>
    </w:p>
    <w:p w14:paraId="18E845AA" w14:textId="73E644EC" w:rsidR="00912B6E" w:rsidRPr="00785595" w:rsidRDefault="00912B6E" w:rsidP="00912B6E">
      <w:pPr>
        <w:suppressAutoHyphens/>
        <w:rPr>
          <w:rFonts w:ascii="Gotham Office" w:hAnsi="Gotham Office"/>
          <w:b/>
          <w:bCs/>
          <w:sz w:val="22"/>
          <w:szCs w:val="22"/>
        </w:rPr>
      </w:pPr>
      <w:r w:rsidRPr="002864FC">
        <w:rPr>
          <w:rFonts w:ascii="Gotham Office" w:hAnsi="Gotham Office"/>
          <w:b/>
          <w:bCs/>
          <w:sz w:val="22"/>
          <w:szCs w:val="22"/>
        </w:rPr>
        <w:t xml:space="preserve">Question </w:t>
      </w:r>
      <w:r w:rsidR="000F1AD9">
        <w:rPr>
          <w:rFonts w:ascii="Gotham Office" w:hAnsi="Gotham Office"/>
          <w:b/>
          <w:bCs/>
          <w:sz w:val="22"/>
          <w:szCs w:val="22"/>
        </w:rPr>
        <w:t>7</w:t>
      </w:r>
      <w:r w:rsidRPr="002864FC">
        <w:rPr>
          <w:rFonts w:ascii="Gotham Office" w:hAnsi="Gotham Office"/>
          <w:b/>
          <w:bCs/>
          <w:sz w:val="22"/>
          <w:szCs w:val="22"/>
        </w:rPr>
        <w:t xml:space="preserve">. </w:t>
      </w:r>
      <w:r w:rsidR="00600FCE">
        <w:rPr>
          <w:rFonts w:ascii="Gotham Office" w:hAnsi="Gotham Office"/>
          <w:b/>
          <w:bCs/>
          <w:sz w:val="22"/>
          <w:szCs w:val="22"/>
        </w:rPr>
        <w:t>D</w:t>
      </w:r>
      <w:r w:rsidR="00C563A9" w:rsidRPr="00C563A9">
        <w:rPr>
          <w:rFonts w:ascii="Gotham Office" w:hAnsi="Gotham Office"/>
          <w:b/>
          <w:bCs/>
          <w:sz w:val="22"/>
          <w:szCs w:val="22"/>
        </w:rPr>
        <w:t>o you have any comments on the proposed ORC score?</w:t>
      </w:r>
    </w:p>
    <w:p w14:paraId="21C5377E" w14:textId="77777777" w:rsidR="00912B6E" w:rsidRPr="0057035C" w:rsidRDefault="00912B6E" w:rsidP="00912B6E">
      <w:pPr>
        <w:suppressAutoHyphens/>
        <w:rPr>
          <w:rFonts w:ascii="Gotham Office" w:hAnsi="Gotham Office"/>
          <w:i/>
          <w:iCs/>
          <w:sz w:val="22"/>
          <w:szCs w:val="22"/>
          <w:lang w:val="en-US"/>
        </w:rPr>
      </w:pPr>
    </w:p>
    <w:tbl>
      <w:tblPr>
        <w:tblStyle w:val="TableGrid"/>
        <w:tblW w:w="0" w:type="auto"/>
        <w:tblLook w:val="04A0" w:firstRow="1" w:lastRow="0" w:firstColumn="1" w:lastColumn="0" w:noHBand="0" w:noVBand="1"/>
      </w:tblPr>
      <w:tblGrid>
        <w:gridCol w:w="9346"/>
      </w:tblGrid>
      <w:tr w:rsidR="00912B6E" w:rsidRPr="000A79B3" w14:paraId="3F5A8A79" w14:textId="77777777" w:rsidTr="009A1A10">
        <w:tc>
          <w:tcPr>
            <w:tcW w:w="9346" w:type="dxa"/>
          </w:tcPr>
          <w:p w14:paraId="25EEA11C" w14:textId="77777777" w:rsidR="00912B6E" w:rsidRPr="006E250C" w:rsidRDefault="00912B6E" w:rsidP="009A1A10">
            <w:pPr>
              <w:suppressAutoHyphens/>
              <w:rPr>
                <w:rFonts w:ascii="Gotham Office" w:hAnsi="Gotham Office"/>
                <w:b/>
                <w:bCs/>
                <w:sz w:val="22"/>
                <w:szCs w:val="22"/>
                <w:lang w:val="en-US"/>
              </w:rPr>
            </w:pPr>
          </w:p>
          <w:p w14:paraId="5BDA2426" w14:textId="2B162C8F" w:rsidR="000A79B3" w:rsidRPr="006E250C" w:rsidRDefault="004E49FD" w:rsidP="004E49FD">
            <w:pPr>
              <w:pStyle w:val="CommentText"/>
              <w:rPr>
                <w:rFonts w:ascii="Gotham Office" w:hAnsi="Gotham Office" w:cstheme="minorHAnsi"/>
                <w:sz w:val="22"/>
                <w:szCs w:val="22"/>
                <w:lang w:val="en-US"/>
              </w:rPr>
            </w:pPr>
            <w:r w:rsidRPr="006E250C">
              <w:rPr>
                <w:rFonts w:ascii="Gotham Office" w:hAnsi="Gotham Office" w:cstheme="minorHAnsi"/>
                <w:sz w:val="22"/>
                <w:szCs w:val="22"/>
              </w:rPr>
              <w:t>It is in our opinion not realistic to fulfil all the buffers included into the recovery indicator levels in such a short period after such severe crisis (going below TSCR or TSLRR)</w:t>
            </w:r>
            <w:r w:rsidR="000A79B3" w:rsidRPr="006E250C">
              <w:rPr>
                <w:rFonts w:ascii="Gotham Office" w:hAnsi="Gotham Office" w:cstheme="minorHAnsi"/>
                <w:sz w:val="22"/>
                <w:szCs w:val="22"/>
                <w:lang w:val="en-US"/>
              </w:rPr>
              <w:t xml:space="preserve">. </w:t>
            </w:r>
            <w:r w:rsidR="00700F99" w:rsidRPr="006E250C">
              <w:rPr>
                <w:rFonts w:ascii="Gotham Office" w:hAnsi="Gotham Office" w:cstheme="minorHAnsi"/>
                <w:sz w:val="22"/>
                <w:szCs w:val="22"/>
                <w:lang w:val="en-US"/>
              </w:rPr>
              <w:t>Therefore, we propose the following scores:</w:t>
            </w:r>
          </w:p>
          <w:p w14:paraId="63987C2A" w14:textId="781751A9" w:rsidR="00700F99" w:rsidRPr="006E250C" w:rsidRDefault="00700F99" w:rsidP="00700F99">
            <w:pPr>
              <w:pStyle w:val="Default"/>
              <w:numPr>
                <w:ilvl w:val="0"/>
                <w:numId w:val="22"/>
              </w:numPr>
              <w:rPr>
                <w:rFonts w:ascii="Gotham Office" w:hAnsi="Gotham Office" w:cstheme="minorHAnsi"/>
                <w:sz w:val="22"/>
                <w:szCs w:val="22"/>
                <w:lang w:val="en-US"/>
              </w:rPr>
            </w:pPr>
            <w:r w:rsidRPr="006E250C">
              <w:rPr>
                <w:rFonts w:ascii="Gotham Office" w:hAnsi="Gotham Office" w:cstheme="minorHAnsi"/>
                <w:sz w:val="22"/>
                <w:szCs w:val="22"/>
                <w:lang w:val="en-US"/>
              </w:rPr>
              <w:lastRenderedPageBreak/>
              <w:t xml:space="preserve">Satisfactory - in cases where the ‘relevant RP indicators’ of the institutions after the inclusion of the ‘adjusted ORC’ would fail to be above the thresholds defined in line with the “Guidelines on Recovery Indicators”, but they would still be equal to or higher than institutions’ capital including leverage and liquidity regulatory requirements referred to in paragraph 21 adding all applicable regulatory buffers; </w:t>
            </w:r>
          </w:p>
          <w:p w14:paraId="3D7BF0F5" w14:textId="0B0F6749" w:rsidR="00700F99" w:rsidRPr="006E250C" w:rsidRDefault="00700F99" w:rsidP="00700F99">
            <w:pPr>
              <w:pStyle w:val="Default"/>
              <w:numPr>
                <w:ilvl w:val="0"/>
                <w:numId w:val="22"/>
              </w:numPr>
              <w:rPr>
                <w:rFonts w:ascii="Gotham Office" w:hAnsi="Gotham Office" w:cstheme="minorHAnsi"/>
                <w:sz w:val="22"/>
                <w:szCs w:val="22"/>
                <w:lang w:val="en-US"/>
              </w:rPr>
            </w:pPr>
            <w:r w:rsidRPr="006E250C">
              <w:rPr>
                <w:rFonts w:ascii="Gotham Office" w:hAnsi="Gotham Office" w:cstheme="minorHAnsi"/>
                <w:sz w:val="22"/>
                <w:szCs w:val="22"/>
                <w:lang w:val="en-US"/>
              </w:rPr>
              <w:t xml:space="preserve">Adequate with potential room for improvement -  in cases where the ‘relevant RP indicators’ of the institutions after the inclusion of the ‘adjusted ORC’ </w:t>
            </w:r>
            <w:r w:rsidRPr="006E250C">
              <w:rPr>
                <w:rFonts w:ascii="Gotham Office" w:hAnsi="Gotham Office" w:cstheme="minorHAnsi"/>
                <w:color w:val="auto"/>
                <w:sz w:val="22"/>
                <w:szCs w:val="22"/>
                <w:lang w:val="en-US"/>
              </w:rPr>
              <w:t xml:space="preserve">would </w:t>
            </w:r>
            <w:r w:rsidR="00466D75" w:rsidRPr="006E250C">
              <w:rPr>
                <w:rFonts w:ascii="Gotham Office" w:hAnsi="Gotham Office" w:cstheme="minorHAnsi"/>
                <w:color w:val="auto"/>
                <w:sz w:val="22"/>
                <w:szCs w:val="22"/>
                <w:lang w:val="en-US"/>
              </w:rPr>
              <w:t xml:space="preserve">meet </w:t>
            </w:r>
            <w:r w:rsidRPr="006E250C">
              <w:rPr>
                <w:rFonts w:ascii="Gotham Office" w:hAnsi="Gotham Office" w:cstheme="minorHAnsi"/>
                <w:sz w:val="22"/>
                <w:szCs w:val="22"/>
                <w:lang w:val="en-US"/>
              </w:rPr>
              <w:t xml:space="preserve">the institutions’ capital (including leverage) and liquidity regulatory requirements referred to in paragraph 21 </w:t>
            </w:r>
            <w:r w:rsidR="00466D75" w:rsidRPr="006E250C">
              <w:rPr>
                <w:rFonts w:ascii="Gotham Office" w:hAnsi="Gotham Office" w:cstheme="minorHAnsi"/>
                <w:color w:val="auto"/>
                <w:sz w:val="22"/>
                <w:szCs w:val="22"/>
                <w:lang w:val="en-US"/>
              </w:rPr>
              <w:t xml:space="preserve">but would fail to meet </w:t>
            </w:r>
            <w:r w:rsidRPr="006E250C">
              <w:rPr>
                <w:rFonts w:ascii="Gotham Office" w:hAnsi="Gotham Office" w:cstheme="minorHAnsi"/>
                <w:sz w:val="22"/>
                <w:szCs w:val="22"/>
                <w:lang w:val="en-US"/>
              </w:rPr>
              <w:t xml:space="preserve">all applicable regulatory buffers. </w:t>
            </w:r>
          </w:p>
          <w:p w14:paraId="56D7BD78" w14:textId="77777777" w:rsidR="00700F99" w:rsidRPr="00700F99" w:rsidRDefault="00700F99" w:rsidP="00700F99">
            <w:pPr>
              <w:pStyle w:val="Default"/>
              <w:numPr>
                <w:ilvl w:val="1"/>
                <w:numId w:val="24"/>
              </w:numPr>
              <w:rPr>
                <w:sz w:val="22"/>
                <w:szCs w:val="22"/>
                <w:lang w:val="en-US"/>
              </w:rPr>
            </w:pPr>
          </w:p>
          <w:p w14:paraId="31A4B5BC" w14:textId="2D8C95F6" w:rsidR="00700F99" w:rsidRPr="00700F99" w:rsidRDefault="00700F99" w:rsidP="00700F99">
            <w:pPr>
              <w:pStyle w:val="Default"/>
              <w:ind w:left="720"/>
              <w:rPr>
                <w:sz w:val="22"/>
                <w:szCs w:val="22"/>
                <w:lang w:val="en-US"/>
              </w:rPr>
            </w:pPr>
          </w:p>
          <w:p w14:paraId="4EA77BD3" w14:textId="16D15B0E" w:rsidR="00912B6E" w:rsidRPr="00700F99" w:rsidRDefault="00912B6E" w:rsidP="00700F99">
            <w:pPr>
              <w:pStyle w:val="Default"/>
              <w:numPr>
                <w:ilvl w:val="1"/>
                <w:numId w:val="23"/>
              </w:numPr>
              <w:rPr>
                <w:sz w:val="22"/>
                <w:szCs w:val="22"/>
                <w:lang w:val="en-US"/>
              </w:rPr>
            </w:pPr>
          </w:p>
          <w:p w14:paraId="0A462087" w14:textId="77777777" w:rsidR="00912B6E" w:rsidRPr="000A79B3" w:rsidRDefault="00912B6E" w:rsidP="009A1A10">
            <w:pPr>
              <w:suppressAutoHyphens/>
              <w:rPr>
                <w:rFonts w:ascii="Gotham Office" w:hAnsi="Gotham Office"/>
                <w:b/>
                <w:bCs/>
                <w:sz w:val="22"/>
                <w:szCs w:val="22"/>
                <w:lang w:val="en-US"/>
              </w:rPr>
            </w:pPr>
          </w:p>
        </w:tc>
      </w:tr>
    </w:tbl>
    <w:p w14:paraId="54C15BB6" w14:textId="0F7F1CFA" w:rsidR="00912B6E" w:rsidRPr="000A79B3" w:rsidRDefault="00912B6E" w:rsidP="00C12AF3">
      <w:pPr>
        <w:suppressAutoHyphens/>
        <w:rPr>
          <w:rFonts w:ascii="Gotham Office" w:hAnsi="Gotham Office"/>
          <w:b/>
          <w:bCs/>
          <w:sz w:val="22"/>
          <w:szCs w:val="22"/>
          <w:lang w:val="en-US"/>
        </w:rPr>
      </w:pPr>
    </w:p>
    <w:p w14:paraId="53D0013F" w14:textId="747626C8" w:rsidR="00912B6E" w:rsidRPr="00785595" w:rsidRDefault="00912B6E" w:rsidP="00912B6E">
      <w:pPr>
        <w:suppressAutoHyphens/>
        <w:rPr>
          <w:rFonts w:ascii="Gotham Office" w:hAnsi="Gotham Office"/>
          <w:b/>
          <w:bCs/>
          <w:sz w:val="22"/>
          <w:szCs w:val="22"/>
        </w:rPr>
      </w:pPr>
      <w:r w:rsidRPr="002864FC">
        <w:rPr>
          <w:rFonts w:ascii="Gotham Office" w:hAnsi="Gotham Office"/>
          <w:b/>
          <w:bCs/>
          <w:sz w:val="22"/>
          <w:szCs w:val="22"/>
        </w:rPr>
        <w:t xml:space="preserve">Question </w:t>
      </w:r>
      <w:r w:rsidR="000F1AD9">
        <w:rPr>
          <w:rFonts w:ascii="Gotham Office" w:hAnsi="Gotham Office"/>
          <w:b/>
          <w:bCs/>
          <w:sz w:val="22"/>
          <w:szCs w:val="22"/>
        </w:rPr>
        <w:t>8</w:t>
      </w:r>
      <w:r w:rsidRPr="002864FC">
        <w:rPr>
          <w:rFonts w:ascii="Gotham Office" w:hAnsi="Gotham Office"/>
          <w:b/>
          <w:bCs/>
          <w:sz w:val="22"/>
          <w:szCs w:val="22"/>
        </w:rPr>
        <w:t xml:space="preserve">. </w:t>
      </w:r>
      <w:r w:rsidR="00C563A9">
        <w:rPr>
          <w:rFonts w:ascii="Gotham Office" w:hAnsi="Gotham Office"/>
          <w:b/>
          <w:bCs/>
          <w:sz w:val="22"/>
          <w:szCs w:val="22"/>
        </w:rPr>
        <w:t>D</w:t>
      </w:r>
      <w:r w:rsidR="00C563A9" w:rsidRPr="00C563A9">
        <w:rPr>
          <w:rFonts w:ascii="Gotham Office" w:hAnsi="Gotham Office"/>
          <w:b/>
          <w:bCs/>
          <w:sz w:val="22"/>
          <w:szCs w:val="22"/>
        </w:rPr>
        <w:t>o you have any comments on the possibility to identify areas of improvement or material deficiencies related to the competent authorities’ assessment of the ORC?</w:t>
      </w:r>
    </w:p>
    <w:p w14:paraId="6DCCBE5A" w14:textId="77777777" w:rsidR="00912B6E" w:rsidRPr="0057035C" w:rsidRDefault="00912B6E" w:rsidP="00912B6E">
      <w:pPr>
        <w:suppressAutoHyphens/>
        <w:rPr>
          <w:rFonts w:ascii="Gotham Office" w:hAnsi="Gotham Office"/>
          <w:i/>
          <w:iCs/>
          <w:sz w:val="22"/>
          <w:szCs w:val="22"/>
          <w:lang w:val="en-US"/>
        </w:rPr>
      </w:pPr>
    </w:p>
    <w:tbl>
      <w:tblPr>
        <w:tblStyle w:val="TableGrid"/>
        <w:tblW w:w="0" w:type="auto"/>
        <w:tblLook w:val="04A0" w:firstRow="1" w:lastRow="0" w:firstColumn="1" w:lastColumn="0" w:noHBand="0" w:noVBand="1"/>
      </w:tblPr>
      <w:tblGrid>
        <w:gridCol w:w="9346"/>
      </w:tblGrid>
      <w:tr w:rsidR="00912B6E" w:rsidRPr="0057035C" w14:paraId="31E324FD" w14:textId="77777777" w:rsidTr="009A1A10">
        <w:tc>
          <w:tcPr>
            <w:tcW w:w="9346" w:type="dxa"/>
          </w:tcPr>
          <w:p w14:paraId="62AF752F" w14:textId="77777777" w:rsidR="00912B6E" w:rsidRPr="0057035C" w:rsidRDefault="00912B6E" w:rsidP="009A1A10">
            <w:pPr>
              <w:suppressAutoHyphens/>
              <w:rPr>
                <w:rFonts w:ascii="Gotham Office" w:hAnsi="Gotham Office"/>
                <w:b/>
                <w:bCs/>
                <w:sz w:val="22"/>
                <w:szCs w:val="22"/>
                <w:lang w:val="en-US"/>
              </w:rPr>
            </w:pPr>
          </w:p>
          <w:p w14:paraId="002F7AE6" w14:textId="77777777" w:rsidR="00912B6E" w:rsidRPr="0057035C" w:rsidRDefault="00912B6E" w:rsidP="009A1A10">
            <w:pPr>
              <w:suppressAutoHyphens/>
              <w:rPr>
                <w:rFonts w:ascii="Gotham Office" w:hAnsi="Gotham Office"/>
                <w:b/>
                <w:bCs/>
                <w:sz w:val="22"/>
                <w:szCs w:val="22"/>
                <w:lang w:val="en-US"/>
              </w:rPr>
            </w:pPr>
          </w:p>
          <w:p w14:paraId="388A6F78" w14:textId="77777777" w:rsidR="00912B6E" w:rsidRPr="0057035C" w:rsidRDefault="00912B6E" w:rsidP="009A1A10">
            <w:pPr>
              <w:suppressAutoHyphens/>
              <w:rPr>
                <w:rFonts w:ascii="Gotham Office" w:hAnsi="Gotham Office"/>
                <w:b/>
                <w:bCs/>
                <w:sz w:val="22"/>
                <w:szCs w:val="22"/>
                <w:lang w:val="en-US"/>
              </w:rPr>
            </w:pPr>
          </w:p>
        </w:tc>
      </w:tr>
    </w:tbl>
    <w:p w14:paraId="1A874E35" w14:textId="77777777" w:rsidR="00912B6E" w:rsidRPr="00912B6E" w:rsidRDefault="00912B6E" w:rsidP="00C12AF3">
      <w:pPr>
        <w:suppressAutoHyphens/>
        <w:rPr>
          <w:rFonts w:ascii="Gotham Office" w:hAnsi="Gotham Office"/>
          <w:b/>
          <w:bCs/>
          <w:sz w:val="22"/>
          <w:szCs w:val="22"/>
        </w:rPr>
      </w:pPr>
    </w:p>
    <w:p w14:paraId="435E43EE" w14:textId="77777777" w:rsidR="00C12AF3" w:rsidRPr="00C12AF3" w:rsidRDefault="00C12AF3" w:rsidP="00C12AF3">
      <w:pPr>
        <w:suppressAutoHyphens/>
        <w:rPr>
          <w:rFonts w:ascii="Gotham Office" w:hAnsi="Gotham Office"/>
          <w:b/>
          <w:bCs/>
          <w:sz w:val="22"/>
          <w:szCs w:val="22"/>
          <w:lang w:val="en-US"/>
        </w:rPr>
      </w:pPr>
    </w:p>
    <w:p w14:paraId="2AE09297" w14:textId="77777777" w:rsidR="00C12AF3" w:rsidRPr="00C12AF3" w:rsidRDefault="00C12AF3" w:rsidP="00C12AF3">
      <w:pPr>
        <w:suppressAutoHyphens/>
        <w:rPr>
          <w:rFonts w:ascii="Gotham Office" w:hAnsi="Gotham Office"/>
          <w:b/>
          <w:bCs/>
          <w:sz w:val="22"/>
          <w:szCs w:val="22"/>
          <w:lang w:val="en-US"/>
        </w:rPr>
      </w:pPr>
    </w:p>
    <w:p w14:paraId="1F4EF1D2" w14:textId="77777777" w:rsidR="00C12AF3" w:rsidRPr="00C12AF3" w:rsidRDefault="00C12AF3" w:rsidP="00C12AF3">
      <w:pPr>
        <w:suppressAutoHyphens/>
        <w:rPr>
          <w:rFonts w:ascii="Gotham Office" w:hAnsi="Gotham Office"/>
          <w:b/>
          <w:bCs/>
          <w:sz w:val="22"/>
          <w:szCs w:val="22"/>
          <w:lang w:val="en-US"/>
        </w:rPr>
      </w:pPr>
    </w:p>
    <w:p w14:paraId="37B623E3" w14:textId="77777777" w:rsidR="00C12AF3" w:rsidRPr="00C12AF3" w:rsidRDefault="00C12AF3" w:rsidP="00C12AF3">
      <w:pPr>
        <w:suppressAutoHyphens/>
        <w:rPr>
          <w:rFonts w:ascii="Gotham Office" w:hAnsi="Gotham Office"/>
          <w:b/>
          <w:bCs/>
          <w:sz w:val="22"/>
          <w:szCs w:val="22"/>
          <w:lang w:val="en-US"/>
        </w:rPr>
      </w:pPr>
    </w:p>
    <w:p w14:paraId="4472916B" w14:textId="77777777" w:rsidR="00C12AF3" w:rsidRPr="00C12AF3" w:rsidRDefault="00C12AF3" w:rsidP="00C12AF3">
      <w:pPr>
        <w:suppressAutoHyphens/>
        <w:rPr>
          <w:rFonts w:ascii="Gotham Office" w:hAnsi="Gotham Office"/>
          <w:b/>
          <w:bCs/>
          <w:sz w:val="22"/>
          <w:szCs w:val="22"/>
          <w:lang w:val="en-US"/>
        </w:rPr>
      </w:pPr>
    </w:p>
    <w:p w14:paraId="4260B1B3" w14:textId="77777777" w:rsidR="00C12AF3" w:rsidRPr="00C12AF3" w:rsidRDefault="00C12AF3" w:rsidP="00C12AF3">
      <w:pPr>
        <w:suppressAutoHyphens/>
        <w:rPr>
          <w:rFonts w:ascii="Gotham Office" w:hAnsi="Gotham Office"/>
          <w:b/>
          <w:bCs/>
          <w:sz w:val="22"/>
          <w:szCs w:val="22"/>
          <w:lang w:val="en-US"/>
        </w:rPr>
      </w:pPr>
    </w:p>
    <w:p w14:paraId="174D3402" w14:textId="7A419E3E" w:rsidR="00414E26" w:rsidRPr="009F416A" w:rsidRDefault="00414E26" w:rsidP="00C12AF3">
      <w:pPr>
        <w:suppressAutoHyphens/>
        <w:rPr>
          <w:rFonts w:ascii="Gotham Office" w:hAnsi="Gotham Office"/>
          <w:b/>
          <w:bCs/>
          <w:sz w:val="24"/>
          <w:szCs w:val="24"/>
          <w:lang w:val="en-US"/>
        </w:rPr>
      </w:pPr>
      <w:r w:rsidRPr="009F416A">
        <w:rPr>
          <w:rFonts w:ascii="Gotham Office" w:hAnsi="Gotham Office"/>
          <w:b/>
          <w:bCs/>
          <w:sz w:val="24"/>
          <w:szCs w:val="24"/>
          <w:lang w:val="en-US"/>
        </w:rPr>
        <w:br w:type="page"/>
      </w:r>
    </w:p>
    <w:p w14:paraId="07D0FCB5" w14:textId="77777777" w:rsidR="002229E3" w:rsidRPr="00425C34" w:rsidRDefault="002229E3" w:rsidP="00425C34">
      <w:pPr>
        <w:suppressAutoHyphens/>
        <w:rPr>
          <w:rFonts w:ascii="Gotham Office" w:hAnsi="Gotham Office"/>
          <w:sz w:val="24"/>
          <w:szCs w:val="24"/>
        </w:rPr>
      </w:pPr>
    </w:p>
    <w:p w14:paraId="777B6645" w14:textId="77777777" w:rsidR="002229E3" w:rsidRPr="00425C34" w:rsidRDefault="00282A45" w:rsidP="00425C34">
      <w:pPr>
        <w:suppressAutoHyphens/>
        <w:rPr>
          <w:rFonts w:ascii="Gotham Office" w:hAnsi="Gotham Office"/>
          <w:sz w:val="24"/>
          <w:szCs w:val="24"/>
        </w:rPr>
      </w:pPr>
      <w:r w:rsidRPr="00425C34">
        <w:rPr>
          <w:rFonts w:ascii="Gotham Office" w:hAnsi="Gotham Office"/>
          <w:noProof/>
          <w:sz w:val="24"/>
          <w:szCs w:val="24"/>
          <w:lang w:val="fr-BE" w:eastAsia="fr-BE"/>
        </w:rPr>
        <w:drawing>
          <wp:inline distT="0" distB="0" distL="0" distR="0" wp14:anchorId="296CD610" wp14:editId="4F5CE932">
            <wp:extent cx="1133475" cy="139061"/>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7923" cy="140834"/>
                    </a:xfrm>
                    <a:prstGeom prst="rect">
                      <a:avLst/>
                    </a:prstGeom>
                    <a:noFill/>
                  </pic:spPr>
                </pic:pic>
              </a:graphicData>
            </a:graphic>
          </wp:inline>
        </w:drawing>
      </w:r>
    </w:p>
    <w:p w14:paraId="540F5FF3" w14:textId="77777777" w:rsidR="002229E3" w:rsidRPr="00425C34" w:rsidRDefault="002229E3" w:rsidP="00425C34">
      <w:pPr>
        <w:suppressAutoHyphens/>
        <w:jc w:val="left"/>
        <w:rPr>
          <w:rFonts w:ascii="Gotham Office" w:hAnsi="Gotham Office"/>
          <w:sz w:val="24"/>
          <w:szCs w:val="24"/>
        </w:rPr>
      </w:pPr>
    </w:p>
    <w:p w14:paraId="6CE0C2EB" w14:textId="77777777" w:rsidR="002229E3" w:rsidRPr="00425C34" w:rsidRDefault="002229E3" w:rsidP="00425C34">
      <w:pPr>
        <w:suppressAutoHyphens/>
        <w:jc w:val="left"/>
        <w:rPr>
          <w:rFonts w:ascii="Gotham Office" w:hAnsi="Gotham Office"/>
          <w:sz w:val="24"/>
          <w:szCs w:val="24"/>
        </w:rPr>
      </w:pPr>
    </w:p>
    <w:p w14:paraId="05A2A2D1" w14:textId="77777777" w:rsidR="002229E3" w:rsidRPr="00425C34" w:rsidRDefault="002229E3" w:rsidP="00425C34">
      <w:pPr>
        <w:suppressAutoHyphens/>
        <w:jc w:val="left"/>
        <w:rPr>
          <w:rFonts w:ascii="Gotham Office" w:hAnsi="Gotham Office"/>
          <w:b/>
          <w:sz w:val="24"/>
          <w:szCs w:val="24"/>
        </w:rPr>
      </w:pPr>
      <w:r w:rsidRPr="00425C34">
        <w:rPr>
          <w:rFonts w:ascii="Gotham Office" w:hAnsi="Gotham Office"/>
          <w:b/>
          <w:sz w:val="24"/>
          <w:szCs w:val="24"/>
        </w:rPr>
        <w:t>About ESBG (European Savings and Retail Banking Group)</w:t>
      </w:r>
    </w:p>
    <w:p w14:paraId="4B4CDFB3" w14:textId="77777777" w:rsidR="002229E3" w:rsidRPr="00425C34" w:rsidRDefault="002229E3" w:rsidP="00425C34">
      <w:pPr>
        <w:suppressAutoHyphens/>
        <w:jc w:val="left"/>
        <w:rPr>
          <w:rFonts w:ascii="Gotham Office" w:hAnsi="Gotham Office"/>
          <w:sz w:val="24"/>
          <w:szCs w:val="24"/>
        </w:rPr>
      </w:pPr>
    </w:p>
    <w:p w14:paraId="6ADC8043" w14:textId="66FD9055" w:rsidR="002229E3" w:rsidRDefault="002229E3" w:rsidP="00425C34">
      <w:pPr>
        <w:suppressAutoHyphens/>
        <w:rPr>
          <w:rFonts w:ascii="Gotham Office" w:hAnsi="Gotham Office"/>
          <w:sz w:val="24"/>
          <w:szCs w:val="24"/>
        </w:rPr>
      </w:pPr>
    </w:p>
    <w:p w14:paraId="28970836" w14:textId="4522D8B5" w:rsidR="006418BE" w:rsidRDefault="006418BE" w:rsidP="00425C34">
      <w:pPr>
        <w:suppressAutoHyphens/>
        <w:rPr>
          <w:rFonts w:ascii="Gotham Office" w:hAnsi="Gotham Office"/>
          <w:sz w:val="24"/>
          <w:szCs w:val="24"/>
        </w:rPr>
      </w:pPr>
    </w:p>
    <w:p w14:paraId="64E07078" w14:textId="77777777" w:rsidR="006418BE" w:rsidRPr="00425C34" w:rsidRDefault="006418BE" w:rsidP="00425C34">
      <w:pPr>
        <w:suppressAutoHyphens/>
        <w:rPr>
          <w:rFonts w:ascii="Gotham Office" w:hAnsi="Gotham Office"/>
          <w:sz w:val="24"/>
          <w:szCs w:val="24"/>
        </w:rPr>
      </w:pPr>
    </w:p>
    <w:p w14:paraId="283176FD" w14:textId="77777777" w:rsidR="002229E3" w:rsidRPr="00425C34" w:rsidRDefault="002229E3" w:rsidP="00425C34">
      <w:pPr>
        <w:suppressAutoHyphens/>
        <w:rPr>
          <w:rFonts w:ascii="Gotham Office" w:hAnsi="Gotham Office"/>
        </w:rPr>
      </w:pPr>
      <w:r w:rsidRPr="00425C34">
        <w:rPr>
          <w:rFonts w:ascii="Gotham Office" w:hAnsi="Gotham Office"/>
          <w:noProof/>
          <w:lang w:val="fr-BE" w:eastAsia="fr-BE"/>
        </w:rPr>
        <w:drawing>
          <wp:inline distT="0" distB="0" distL="0" distR="0" wp14:anchorId="3A6B04A5" wp14:editId="369E13D8">
            <wp:extent cx="914400" cy="619125"/>
            <wp:effectExtent l="0" t="0" r="0" b="9525"/>
            <wp:docPr id="2" name="Picture 2" descr="ESBG-quadri-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BG-quadri-SMALL"/>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14400" cy="619125"/>
                    </a:xfrm>
                    <a:prstGeom prst="rect">
                      <a:avLst/>
                    </a:prstGeom>
                    <a:noFill/>
                    <a:ln>
                      <a:noFill/>
                    </a:ln>
                  </pic:spPr>
                </pic:pic>
              </a:graphicData>
            </a:graphic>
          </wp:inline>
        </w:drawing>
      </w:r>
    </w:p>
    <w:p w14:paraId="0CAE8A13" w14:textId="77777777" w:rsidR="002229E3" w:rsidRPr="00425C34" w:rsidRDefault="002229E3" w:rsidP="00425C34">
      <w:pPr>
        <w:suppressAutoHyphens/>
        <w:rPr>
          <w:rFonts w:ascii="Gotham Office" w:hAnsi="Gotham Office"/>
          <w:color w:val="000000"/>
        </w:rPr>
      </w:pPr>
      <w:r w:rsidRPr="00425C34">
        <w:rPr>
          <w:rFonts w:ascii="Gotham Office" w:hAnsi="Gotham Office"/>
          <w:color w:val="000000"/>
        </w:rPr>
        <w:t>European Savings and Retail Banking Group – aisbl</w:t>
      </w:r>
    </w:p>
    <w:p w14:paraId="1EF3BD4B" w14:textId="77777777" w:rsidR="002229E3" w:rsidRPr="00425C34" w:rsidRDefault="002229E3" w:rsidP="00425C34">
      <w:pPr>
        <w:suppressAutoHyphens/>
        <w:rPr>
          <w:rFonts w:ascii="Gotham Office" w:hAnsi="Gotham Office"/>
          <w:lang w:val="fr-BE"/>
        </w:rPr>
      </w:pPr>
      <w:r w:rsidRPr="00425C34">
        <w:rPr>
          <w:rFonts w:ascii="Gotham Office" w:hAnsi="Gotham Office"/>
          <w:lang w:val="fr-BE"/>
        </w:rPr>
        <w:t xml:space="preserve">Rue Marie-Thérèse, 11 </w:t>
      </w:r>
      <w:r w:rsidRPr="00425C34">
        <w:rPr>
          <w:rFonts w:ascii="Gotham Office" w:eastAsia="MS Mincho" w:hAnsi="Gotham Office"/>
          <w:color w:val="004483"/>
        </w:rPr>
        <w:t>￭</w:t>
      </w:r>
      <w:r w:rsidRPr="00425C34">
        <w:rPr>
          <w:rFonts w:ascii="Gotham Office" w:eastAsia="MS Mincho" w:hAnsi="Gotham Office"/>
          <w:color w:val="004483"/>
          <w:lang w:val="fr-BE"/>
        </w:rPr>
        <w:t xml:space="preserve"> </w:t>
      </w:r>
      <w:r w:rsidRPr="00425C34">
        <w:rPr>
          <w:rFonts w:ascii="Gotham Office" w:hAnsi="Gotham Office"/>
          <w:lang w:val="fr-BE"/>
        </w:rPr>
        <w:t xml:space="preserve">B-1000 Brussels </w:t>
      </w:r>
      <w:r w:rsidRPr="00425C34">
        <w:rPr>
          <w:rFonts w:ascii="Gotham Office" w:eastAsia="MS Mincho" w:hAnsi="Gotham Office"/>
          <w:color w:val="004483"/>
        </w:rPr>
        <w:t>￭</w:t>
      </w:r>
      <w:r w:rsidRPr="00425C34">
        <w:rPr>
          <w:rFonts w:ascii="Gotham Office" w:eastAsia="MS Mincho" w:hAnsi="Gotham Office"/>
          <w:color w:val="004483"/>
          <w:lang w:val="fr-BE"/>
        </w:rPr>
        <w:t xml:space="preserve"> </w:t>
      </w:r>
      <w:r w:rsidRPr="00425C34">
        <w:rPr>
          <w:rFonts w:ascii="Gotham Office" w:hAnsi="Gotham Office"/>
          <w:lang w:val="fr-BE"/>
        </w:rPr>
        <w:t xml:space="preserve">Tel: +32 2 211 11 11 </w:t>
      </w:r>
      <w:r w:rsidRPr="00425C34">
        <w:rPr>
          <w:rFonts w:ascii="Gotham Office" w:eastAsia="MS Mincho" w:hAnsi="Gotham Office"/>
          <w:color w:val="004483"/>
        </w:rPr>
        <w:t>￭</w:t>
      </w:r>
      <w:r w:rsidRPr="00425C34">
        <w:rPr>
          <w:rFonts w:ascii="Gotham Office" w:eastAsia="MS Mincho" w:hAnsi="Gotham Office"/>
          <w:color w:val="004483"/>
          <w:lang w:val="fr-BE"/>
        </w:rPr>
        <w:t xml:space="preserve"> </w:t>
      </w:r>
      <w:r w:rsidRPr="00425C34">
        <w:rPr>
          <w:rFonts w:ascii="Gotham Office" w:hAnsi="Gotham Office"/>
          <w:lang w:val="fr-BE"/>
        </w:rPr>
        <w:t>Fax</w:t>
      </w:r>
      <w:r w:rsidRPr="00425C34">
        <w:rPr>
          <w:rFonts w:ascii="Cambria" w:hAnsi="Cambria" w:cs="Cambria"/>
          <w:lang w:val="fr-BE"/>
        </w:rPr>
        <w:t> </w:t>
      </w:r>
      <w:r w:rsidRPr="00425C34">
        <w:rPr>
          <w:rFonts w:ascii="Gotham Office" w:hAnsi="Gotham Office"/>
          <w:lang w:val="fr-BE"/>
        </w:rPr>
        <w:t>: +32 2 211 11 99</w:t>
      </w:r>
    </w:p>
    <w:p w14:paraId="07B1972E" w14:textId="77777777" w:rsidR="002229E3" w:rsidRPr="00425C34" w:rsidRDefault="002229E3" w:rsidP="00425C34">
      <w:pPr>
        <w:suppressAutoHyphens/>
        <w:rPr>
          <w:rFonts w:ascii="Gotham Office" w:hAnsi="Gotham Office"/>
          <w:lang w:val="fr-BE"/>
        </w:rPr>
      </w:pPr>
      <w:r w:rsidRPr="00425C34">
        <w:rPr>
          <w:rFonts w:ascii="Gotham Office" w:hAnsi="Gotham Office"/>
          <w:lang w:val="fr-BE"/>
        </w:rPr>
        <w:t>Info@</w:t>
      </w:r>
      <w:r w:rsidR="003114EF" w:rsidRPr="00425C34">
        <w:rPr>
          <w:rFonts w:ascii="Gotham Office" w:hAnsi="Gotham Office"/>
          <w:lang w:val="fr-BE"/>
        </w:rPr>
        <w:t>wsbi-</w:t>
      </w:r>
      <w:r w:rsidR="00952F2C" w:rsidRPr="00425C34">
        <w:rPr>
          <w:rFonts w:ascii="Gotham Office" w:hAnsi="Gotham Office"/>
          <w:lang w:val="fr-BE"/>
        </w:rPr>
        <w:t>esbg</w:t>
      </w:r>
      <w:r w:rsidRPr="00425C34">
        <w:rPr>
          <w:rFonts w:ascii="Gotham Office" w:hAnsi="Gotham Office"/>
          <w:lang w:val="fr-BE"/>
        </w:rPr>
        <w:t>.</w:t>
      </w:r>
      <w:r w:rsidR="003114EF" w:rsidRPr="00425C34">
        <w:rPr>
          <w:rFonts w:ascii="Gotham Office" w:hAnsi="Gotham Office"/>
          <w:lang w:val="fr-BE"/>
        </w:rPr>
        <w:t>org</w:t>
      </w:r>
      <w:r w:rsidRPr="00425C34">
        <w:rPr>
          <w:rFonts w:ascii="Gotham Office" w:hAnsi="Gotham Office"/>
          <w:lang w:val="fr-BE"/>
        </w:rPr>
        <w:t xml:space="preserve"> </w:t>
      </w:r>
      <w:r w:rsidRPr="00425C34">
        <w:rPr>
          <w:rFonts w:ascii="Gotham Office" w:eastAsia="MS Mincho" w:hAnsi="Gotham Office"/>
          <w:color w:val="004483"/>
        </w:rPr>
        <w:t>￭</w:t>
      </w:r>
      <w:r w:rsidRPr="00425C34">
        <w:rPr>
          <w:rFonts w:ascii="Gotham Office" w:eastAsia="MS Mincho" w:hAnsi="Gotham Office"/>
          <w:color w:val="004483"/>
          <w:lang w:val="fr-BE"/>
        </w:rPr>
        <w:t xml:space="preserve"> </w:t>
      </w:r>
      <w:r w:rsidRPr="00425C34">
        <w:rPr>
          <w:rFonts w:ascii="Gotham Office" w:hAnsi="Gotham Office"/>
          <w:lang w:val="fr-BE"/>
        </w:rPr>
        <w:t>www.</w:t>
      </w:r>
      <w:r w:rsidR="00616A1D" w:rsidRPr="00425C34">
        <w:rPr>
          <w:rFonts w:ascii="Gotham Office" w:hAnsi="Gotham Office"/>
          <w:lang w:val="fr-BE"/>
        </w:rPr>
        <w:t>wsbi</w:t>
      </w:r>
      <w:r w:rsidR="0008347E" w:rsidRPr="00425C34">
        <w:rPr>
          <w:rFonts w:ascii="Gotham Office" w:hAnsi="Gotham Office"/>
          <w:lang w:val="fr-BE"/>
        </w:rPr>
        <w:t>-esbg.org</w:t>
      </w:r>
    </w:p>
    <w:p w14:paraId="43016447" w14:textId="77777777" w:rsidR="002229E3" w:rsidRPr="00425C34" w:rsidRDefault="002229E3" w:rsidP="00425C34">
      <w:pPr>
        <w:suppressAutoHyphens/>
        <w:rPr>
          <w:rFonts w:ascii="Gotham Office" w:hAnsi="Gotham Office"/>
          <w:lang w:val="fr-BE"/>
        </w:rPr>
      </w:pPr>
    </w:p>
    <w:p w14:paraId="2770C3D9" w14:textId="25D90861" w:rsidR="002229E3" w:rsidRPr="00425C34" w:rsidRDefault="002229E3" w:rsidP="00425C34">
      <w:pPr>
        <w:suppressAutoHyphens/>
        <w:rPr>
          <w:rFonts w:ascii="Gotham Office" w:hAnsi="Gotham Office"/>
        </w:rPr>
      </w:pPr>
      <w:r w:rsidRPr="00425C34">
        <w:rPr>
          <w:rFonts w:ascii="Gotham Office" w:hAnsi="Gotham Office"/>
        </w:rPr>
        <w:t xml:space="preserve">Published by ESBG. </w:t>
      </w:r>
      <w:r w:rsidR="00180F35">
        <w:rPr>
          <w:rFonts w:ascii="Gotham Office" w:hAnsi="Gotham Office"/>
        </w:rPr>
        <w:t>March</w:t>
      </w:r>
      <w:r w:rsidR="002E03F5">
        <w:rPr>
          <w:rFonts w:ascii="Gotham Office" w:hAnsi="Gotham Office"/>
        </w:rPr>
        <w:t xml:space="preserve"> 2023</w:t>
      </w:r>
    </w:p>
    <w:p w14:paraId="2C161D52" w14:textId="77777777" w:rsidR="006D57C7" w:rsidRPr="00425C34" w:rsidRDefault="006D57C7" w:rsidP="00425C34">
      <w:pPr>
        <w:suppressAutoHyphens/>
        <w:rPr>
          <w:rFonts w:ascii="Gotham Office" w:hAnsi="Gotham Office"/>
          <w:sz w:val="24"/>
          <w:szCs w:val="24"/>
        </w:rPr>
      </w:pPr>
    </w:p>
    <w:sectPr w:rsidR="006D57C7" w:rsidRPr="00425C34" w:rsidSect="00282A45">
      <w:headerReference w:type="default" r:id="rId15"/>
      <w:footerReference w:type="default" r:id="rId16"/>
      <w:pgSz w:w="11906" w:h="16838"/>
      <w:pgMar w:top="1276" w:right="1274" w:bottom="1276"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37D73" w14:textId="77777777" w:rsidR="00947919" w:rsidRDefault="00947919" w:rsidP="00F77A53">
      <w:r>
        <w:separator/>
      </w:r>
    </w:p>
  </w:endnote>
  <w:endnote w:type="continuationSeparator" w:id="0">
    <w:p w14:paraId="12FE93D1" w14:textId="77777777" w:rsidR="00947919" w:rsidRDefault="00947919" w:rsidP="00F77A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Calibri">
    <w:panose1 w:val="020F0502020204030204"/>
    <w:charset w:val="00"/>
    <w:family w:val="swiss"/>
    <w:pitch w:val="variable"/>
    <w:sig w:usb0="E4002EFF" w:usb1="C000247B" w:usb2="00000009" w:usb3="00000000" w:csb0="000001FF" w:csb1="00000000"/>
  </w:font>
  <w:font w:name="Gotham Office">
    <w:panose1 w:val="02000000000000000000"/>
    <w:charset w:val="00"/>
    <w:family w:val="auto"/>
    <w:pitch w:val="variable"/>
    <w:sig w:usb0="A00002FF" w:usb1="4000005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otham Office" w:hAnsi="Gotham Office"/>
        <w:sz w:val="18"/>
        <w:szCs w:val="18"/>
      </w:rPr>
      <w:id w:val="-1091619469"/>
      <w:docPartObj>
        <w:docPartGallery w:val="Page Numbers (Bottom of Page)"/>
        <w:docPartUnique/>
      </w:docPartObj>
    </w:sdtPr>
    <w:sdtEndPr>
      <w:rPr>
        <w:noProof/>
      </w:rPr>
    </w:sdtEndPr>
    <w:sdtContent>
      <w:p w14:paraId="060D0BFD" w14:textId="77777777" w:rsidR="00D41490" w:rsidRPr="00425C34" w:rsidRDefault="00D41490">
        <w:pPr>
          <w:pStyle w:val="Footer"/>
          <w:jc w:val="right"/>
          <w:rPr>
            <w:rFonts w:ascii="Gotham Office" w:hAnsi="Gotham Office"/>
            <w:sz w:val="18"/>
            <w:szCs w:val="18"/>
          </w:rPr>
        </w:pPr>
        <w:r w:rsidRPr="00425C34">
          <w:rPr>
            <w:rFonts w:ascii="Gotham Office" w:hAnsi="Gotham Office"/>
            <w:sz w:val="18"/>
            <w:szCs w:val="18"/>
          </w:rPr>
          <w:fldChar w:fldCharType="begin"/>
        </w:r>
        <w:r w:rsidRPr="00425C34">
          <w:rPr>
            <w:rFonts w:ascii="Gotham Office" w:hAnsi="Gotham Office"/>
            <w:sz w:val="18"/>
            <w:szCs w:val="18"/>
          </w:rPr>
          <w:instrText xml:space="preserve"> PAGE   \* MERGEFORMAT </w:instrText>
        </w:r>
        <w:r w:rsidRPr="00425C34">
          <w:rPr>
            <w:rFonts w:ascii="Gotham Office" w:hAnsi="Gotham Office"/>
            <w:sz w:val="18"/>
            <w:szCs w:val="18"/>
          </w:rPr>
          <w:fldChar w:fldCharType="separate"/>
        </w:r>
        <w:r w:rsidR="00616A1D" w:rsidRPr="00425C34">
          <w:rPr>
            <w:rFonts w:ascii="Gotham Office" w:hAnsi="Gotham Office"/>
            <w:noProof/>
            <w:sz w:val="18"/>
            <w:szCs w:val="18"/>
          </w:rPr>
          <w:t>3</w:t>
        </w:r>
        <w:r w:rsidRPr="00425C34">
          <w:rPr>
            <w:rFonts w:ascii="Gotham Office" w:hAnsi="Gotham Office"/>
            <w:noProof/>
            <w:sz w:val="18"/>
            <w:szCs w:val="18"/>
          </w:rPr>
          <w:fldChar w:fldCharType="end"/>
        </w:r>
      </w:p>
    </w:sdtContent>
  </w:sdt>
  <w:p w14:paraId="3D919591" w14:textId="77777777" w:rsidR="00D41490" w:rsidRPr="00D41490" w:rsidRDefault="00D41490" w:rsidP="00D41490">
    <w:pPr>
      <w:pStyle w:val="Footer"/>
      <w:jc w:val="right"/>
      <w:rPr>
        <w:rFonts w:ascii="Garamond" w:hAnsi="Garamond"/>
      </w:rPr>
    </w:pPr>
  </w:p>
  <w:p w14:paraId="34B371C3" w14:textId="77777777" w:rsidR="00485702" w:rsidRDefault="00485702"/>
  <w:p w14:paraId="37EB751B" w14:textId="77777777" w:rsidR="00800ED9" w:rsidRDefault="00800ED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C6A883" w14:textId="77777777" w:rsidR="00947919" w:rsidRDefault="00947919" w:rsidP="00F77A53">
      <w:r>
        <w:separator/>
      </w:r>
    </w:p>
  </w:footnote>
  <w:footnote w:type="continuationSeparator" w:id="0">
    <w:p w14:paraId="03E6E16C" w14:textId="77777777" w:rsidR="00947919" w:rsidRDefault="00947919" w:rsidP="00F77A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0BCC8" w14:textId="6727011E" w:rsidR="00F77A53" w:rsidRPr="00865089" w:rsidRDefault="00F77A53" w:rsidP="00606893">
    <w:pPr>
      <w:pStyle w:val="Header"/>
      <w:tabs>
        <w:tab w:val="clear" w:pos="9072"/>
        <w:tab w:val="left" w:pos="0"/>
        <w:tab w:val="right" w:pos="9356"/>
      </w:tabs>
      <w:rPr>
        <w:rFonts w:ascii="Gotham Office" w:hAnsi="Gotham Office"/>
        <w:lang w:val="fr-BE"/>
      </w:rPr>
    </w:pPr>
    <w:r w:rsidRPr="00865089">
      <w:rPr>
        <w:rFonts w:ascii="Gotham Office" w:hAnsi="Gotham Office"/>
        <w:lang w:val="fr-BE"/>
      </w:rPr>
      <w:t>Doc</w:t>
    </w:r>
    <w:r w:rsidR="00865089" w:rsidRPr="00865089">
      <w:rPr>
        <w:rFonts w:ascii="Gotham Office" w:hAnsi="Gotham Office"/>
        <w:lang w:val="fr-BE"/>
      </w:rPr>
      <w:t xml:space="preserve"> 0</w:t>
    </w:r>
    <w:r w:rsidR="00FE799E">
      <w:rPr>
        <w:rFonts w:ascii="Gotham Office" w:hAnsi="Gotham Office"/>
        <w:lang w:val="fr-BE"/>
      </w:rPr>
      <w:t>134/2023</w:t>
    </w:r>
    <w:r w:rsidRPr="00865089">
      <w:rPr>
        <w:rFonts w:ascii="Gotham Office" w:hAnsi="Gotham Office"/>
        <w:lang w:val="fr-BE"/>
      </w:rPr>
      <w:tab/>
    </w:r>
    <w:r w:rsidRPr="00425C34">
      <w:rPr>
        <w:rFonts w:ascii="Gotham Office" w:hAnsi="Gotham Office"/>
        <w:noProof/>
        <w:lang w:val="fr-BE" w:eastAsia="fr-BE"/>
      </w:rPr>
      <w:drawing>
        <wp:inline distT="0" distB="0" distL="0" distR="0" wp14:anchorId="29AB1F15" wp14:editId="24D441F2">
          <wp:extent cx="714375" cy="266700"/>
          <wp:effectExtent l="0" t="0" r="9525" b="0"/>
          <wp:docPr id="7" name="Picture 7" descr="esbgkleinzonderletters2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bgkleinzonderletters20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 cy="266700"/>
                  </a:xfrm>
                  <a:prstGeom prst="rect">
                    <a:avLst/>
                  </a:prstGeom>
                  <a:noFill/>
                  <a:ln>
                    <a:noFill/>
                  </a:ln>
                </pic:spPr>
              </pic:pic>
            </a:graphicData>
          </a:graphic>
        </wp:inline>
      </w:drawing>
    </w:r>
    <w:r w:rsidR="00FE799E">
      <w:rPr>
        <w:rFonts w:ascii="Gotham Office" w:hAnsi="Gotham Office"/>
        <w:lang w:val="fr-BE"/>
      </w:rPr>
      <w:tab/>
    </w:r>
    <w:r w:rsidR="00865089" w:rsidRPr="00865089">
      <w:rPr>
        <w:rFonts w:ascii="Gotham Office" w:hAnsi="Gotham Office"/>
        <w:lang w:val="fr-BE"/>
      </w:rPr>
      <w:t>C</w:t>
    </w:r>
    <w:r w:rsidR="00865089">
      <w:rPr>
        <w:rFonts w:ascii="Gotham Office" w:hAnsi="Gotham Office"/>
        <w:lang w:val="fr-BE"/>
      </w:rPr>
      <w:t>HE</w:t>
    </w:r>
  </w:p>
  <w:p w14:paraId="7DF70E02" w14:textId="22A783C6" w:rsidR="00F77A53" w:rsidRPr="00865089" w:rsidRDefault="00D41490" w:rsidP="007E1CDA">
    <w:pPr>
      <w:pStyle w:val="Header"/>
      <w:tabs>
        <w:tab w:val="left" w:pos="0"/>
        <w:tab w:val="center" w:pos="4320"/>
        <w:tab w:val="right" w:pos="9498"/>
      </w:tabs>
      <w:jc w:val="left"/>
      <w:rPr>
        <w:rFonts w:ascii="Gotham Office" w:hAnsi="Gotham Office"/>
        <w:lang w:val="fr-BE"/>
      </w:rPr>
    </w:pPr>
    <w:r w:rsidRPr="00865089">
      <w:rPr>
        <w:rFonts w:ascii="Gotham Office" w:hAnsi="Gotham Office"/>
        <w:lang w:val="fr-BE"/>
      </w:rPr>
      <w:t xml:space="preserve">Vers. </w:t>
    </w:r>
    <w:r w:rsidR="001F1783">
      <w:rPr>
        <w:rFonts w:ascii="Gotham Office" w:hAnsi="Gotham Office"/>
        <w:lang w:val="fr-BE"/>
      </w:rPr>
      <w:t>1</w:t>
    </w:r>
    <w:r w:rsidR="00FE799E">
      <w:rPr>
        <w:rFonts w:ascii="Gotham Office" w:hAnsi="Gotham Office"/>
        <w:lang w:val="fr-BE"/>
      </w:rPr>
      <w:tab/>
    </w:r>
    <w:r w:rsidR="00FE799E">
      <w:rPr>
        <w:rFonts w:ascii="Gotham Office" w:hAnsi="Gotham Office"/>
        <w:lang w:val="fr-BE"/>
      </w:rPr>
      <w:tab/>
      <w:t xml:space="preserve">                                                          </w:t>
    </w:r>
    <w:r w:rsidR="0008468E">
      <w:rPr>
        <w:rFonts w:ascii="Gotham Office" w:hAnsi="Gotham Office"/>
        <w:lang w:val="fr-BE"/>
      </w:rPr>
      <w:t>14</w:t>
    </w:r>
    <w:r w:rsidR="00FE799E">
      <w:rPr>
        <w:rFonts w:ascii="Gotham Office" w:hAnsi="Gotham Office"/>
        <w:lang w:val="fr-BE"/>
      </w:rPr>
      <w:t>/0</w:t>
    </w:r>
    <w:r w:rsidR="0008468E">
      <w:rPr>
        <w:rFonts w:ascii="Gotham Office" w:hAnsi="Gotham Office"/>
        <w:lang w:val="fr-BE"/>
      </w:rPr>
      <w:t>3</w:t>
    </w:r>
    <w:r w:rsidR="00FE799E">
      <w:rPr>
        <w:rFonts w:ascii="Gotham Office" w:hAnsi="Gotham Office"/>
        <w:lang w:val="fr-BE"/>
      </w:rPr>
      <w:t>/2023</w:t>
    </w:r>
  </w:p>
  <w:p w14:paraId="204BB1B5" w14:textId="77777777" w:rsidR="00485702" w:rsidRPr="00865089" w:rsidRDefault="00485702">
    <w:pPr>
      <w:rPr>
        <w:lang w:val="fr-BE"/>
      </w:rPr>
    </w:pPr>
  </w:p>
  <w:p w14:paraId="3DF86F38" w14:textId="77777777" w:rsidR="00800ED9" w:rsidRPr="00865089" w:rsidRDefault="00800ED9">
    <w:pPr>
      <w:rPr>
        <w:lang w:val="fr-B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1985C9D"/>
    <w:multiLevelType w:val="hybridMultilevel"/>
    <w:tmpl w:val="3A71F62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28329176"/>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9F1EEB6C"/>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F22AFC3C"/>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86FCDB6A"/>
    <w:lvl w:ilvl="0">
      <w:start w:val="1"/>
      <w:numFmt w:val="decimal"/>
      <w:pStyle w:val="ListNumber2"/>
      <w:lvlText w:val="%1."/>
      <w:lvlJc w:val="left"/>
      <w:pPr>
        <w:tabs>
          <w:tab w:val="num" w:pos="643"/>
        </w:tabs>
        <w:ind w:left="643" w:hanging="360"/>
      </w:pPr>
    </w:lvl>
  </w:abstractNum>
  <w:abstractNum w:abstractNumId="5" w15:restartNumberingAfterBreak="0">
    <w:nsid w:val="FFFFFF80"/>
    <w:multiLevelType w:val="singleLevel"/>
    <w:tmpl w:val="8BD8604E"/>
    <w:lvl w:ilvl="0">
      <w:start w:val="1"/>
      <w:numFmt w:val="bullet"/>
      <w:pStyle w:val="ListBullet5"/>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4AA4466"/>
    <w:lvl w:ilvl="0">
      <w:start w:val="1"/>
      <w:numFmt w:val="bullet"/>
      <w:pStyle w:val="ListBullet4"/>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CEEE3B84"/>
    <w:lvl w:ilvl="0">
      <w:start w:val="1"/>
      <w:numFmt w:val="bullet"/>
      <w:pStyle w:val="ListBullet3"/>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BAA81BC"/>
    <w:lvl w:ilvl="0">
      <w:start w:val="1"/>
      <w:numFmt w:val="bullet"/>
      <w:pStyle w:val="ListBullet2"/>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59E03824"/>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6C2689F8"/>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03053F1"/>
    <w:multiLevelType w:val="multilevel"/>
    <w:tmpl w:val="D23A8C72"/>
    <w:lvl w:ilvl="0">
      <w:start w:val="1"/>
      <w:numFmt w:val="upperRoman"/>
      <w:lvlText w:val="Article %1."/>
      <w:lvlJc w:val="left"/>
      <w:pPr>
        <w:tabs>
          <w:tab w:val="num" w:pos="3240"/>
        </w:tabs>
        <w:ind w:left="0" w:firstLine="0"/>
      </w:pPr>
    </w:lvl>
    <w:lvl w:ilvl="1">
      <w:start w:val="1"/>
      <w:numFmt w:val="decimalZero"/>
      <w:pStyle w:val="Heading2"/>
      <w:isLgl/>
      <w:lvlText w:val="Section %1.%2"/>
      <w:lvlJc w:val="left"/>
      <w:pPr>
        <w:tabs>
          <w:tab w:val="num" w:pos="3600"/>
        </w:tabs>
        <w:ind w:left="0" w:firstLine="0"/>
      </w:pPr>
    </w:lvl>
    <w:lvl w:ilvl="2">
      <w:start w:val="1"/>
      <w:numFmt w:val="lowerLetter"/>
      <w:pStyle w:val="Heading3"/>
      <w:lvlText w:val="(%3)"/>
      <w:lvlJc w:val="left"/>
      <w:pPr>
        <w:tabs>
          <w:tab w:val="num" w:pos="1728"/>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656"/>
        </w:tabs>
        <w:ind w:left="1008" w:hanging="432"/>
      </w:pPr>
    </w:lvl>
    <w:lvl w:ilvl="5">
      <w:start w:val="1"/>
      <w:numFmt w:val="lowerLetter"/>
      <w:pStyle w:val="Heading6"/>
      <w:lvlText w:val="%6)"/>
      <w:lvlJc w:val="left"/>
      <w:pPr>
        <w:tabs>
          <w:tab w:val="num" w:pos="1800"/>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728"/>
        </w:tabs>
        <w:ind w:left="1440" w:hanging="432"/>
      </w:pPr>
    </w:lvl>
    <w:lvl w:ilvl="8">
      <w:start w:val="1"/>
      <w:numFmt w:val="lowerRoman"/>
      <w:pStyle w:val="Heading9"/>
      <w:lvlText w:val="%9."/>
      <w:lvlJc w:val="right"/>
      <w:pPr>
        <w:tabs>
          <w:tab w:val="num" w:pos="1584"/>
        </w:tabs>
        <w:ind w:left="1584" w:hanging="144"/>
      </w:pPr>
    </w:lvl>
  </w:abstractNum>
  <w:abstractNum w:abstractNumId="12" w15:restartNumberingAfterBreak="0">
    <w:nsid w:val="02409210"/>
    <w:multiLevelType w:val="hybridMultilevel"/>
    <w:tmpl w:val="27439DD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320E09CE"/>
    <w:multiLevelType w:val="hybridMultilevel"/>
    <w:tmpl w:val="8682C058"/>
    <w:lvl w:ilvl="0" w:tplc="0C07000F">
      <w:start w:val="1"/>
      <w:numFmt w:val="decimal"/>
      <w:lvlText w:val="%1."/>
      <w:lvlJc w:val="left"/>
      <w:pPr>
        <w:ind w:left="360" w:hanging="360"/>
      </w:pPr>
    </w:lvl>
    <w:lvl w:ilvl="1" w:tplc="0C070019">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4" w15:restartNumberingAfterBreak="0">
    <w:nsid w:val="38EA354B"/>
    <w:multiLevelType w:val="hybridMultilevel"/>
    <w:tmpl w:val="8654AD30"/>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5" w15:restartNumberingAfterBreak="0">
    <w:nsid w:val="39E678B9"/>
    <w:multiLevelType w:val="multilevel"/>
    <w:tmpl w:val="D3A88F40"/>
    <w:lvl w:ilvl="0">
      <w:start w:val="1"/>
      <w:numFmt w:val="decimal"/>
      <w:pStyle w:val="points"/>
      <w:lvlText w:val="%1."/>
      <w:lvlJc w:val="left"/>
      <w:pPr>
        <w:tabs>
          <w:tab w:val="num" w:pos="624"/>
        </w:tabs>
        <w:ind w:left="624" w:hanging="624"/>
      </w:pPr>
      <w:rPr>
        <w:rFonts w:ascii="Verdana" w:hAnsi="Verdana" w:hint="default"/>
        <w:b/>
      </w:rPr>
    </w:lvl>
    <w:lvl w:ilvl="1">
      <w:start w:val="1"/>
      <w:numFmt w:val="decimal"/>
      <w:lvlRestart w:val="0"/>
      <w:lvlText w:val="%1.%2."/>
      <w:lvlJc w:val="left"/>
      <w:pPr>
        <w:tabs>
          <w:tab w:val="num" w:pos="567"/>
        </w:tabs>
        <w:ind w:left="567" w:hanging="567"/>
      </w:pPr>
      <w:rPr>
        <w:rFonts w:hint="default"/>
      </w:rPr>
    </w:lvl>
    <w:lvl w:ilvl="2">
      <w:start w:val="1"/>
      <w:numFmt w:val="decimal"/>
      <w:lvlRestart w:val="0"/>
      <w:lvlText w:val="%1.%2.%3."/>
      <w:lvlJc w:val="left"/>
      <w:pPr>
        <w:tabs>
          <w:tab w:val="num" w:pos="567"/>
        </w:tabs>
        <w:ind w:left="567" w:hanging="567"/>
      </w:pPr>
      <w:rPr>
        <w:rFonts w:hint="default"/>
      </w:rPr>
    </w:lvl>
    <w:lvl w:ilvl="3">
      <w:start w:val="1"/>
      <w:numFmt w:val="decimal"/>
      <w:lvlText w:val="%1.%2.%3.%4."/>
      <w:lvlJc w:val="left"/>
      <w:pPr>
        <w:tabs>
          <w:tab w:val="num" w:pos="2370"/>
        </w:tabs>
        <w:ind w:left="2779" w:hanging="2212"/>
      </w:pPr>
      <w:rPr>
        <w:rFonts w:hint="default"/>
      </w:rPr>
    </w:lvl>
    <w:lvl w:ilvl="4">
      <w:start w:val="1"/>
      <w:numFmt w:val="decimal"/>
      <w:lvlText w:val="%1.%2.%3.%4.%5."/>
      <w:lvlJc w:val="left"/>
      <w:pPr>
        <w:tabs>
          <w:tab w:val="num" w:pos="3090"/>
        </w:tabs>
        <w:ind w:left="2082" w:hanging="792"/>
      </w:pPr>
      <w:rPr>
        <w:rFonts w:hint="default"/>
      </w:rPr>
    </w:lvl>
    <w:lvl w:ilvl="5">
      <w:start w:val="1"/>
      <w:numFmt w:val="decimal"/>
      <w:lvlText w:val="%1.%2.%3.%4.%5.%6."/>
      <w:lvlJc w:val="left"/>
      <w:pPr>
        <w:tabs>
          <w:tab w:val="num" w:pos="3450"/>
        </w:tabs>
        <w:ind w:left="2586" w:hanging="936"/>
      </w:pPr>
      <w:rPr>
        <w:rFonts w:hint="default"/>
      </w:rPr>
    </w:lvl>
    <w:lvl w:ilvl="6">
      <w:start w:val="1"/>
      <w:numFmt w:val="decimal"/>
      <w:lvlText w:val="%1.%2.%3.%4.%5.%6.%7."/>
      <w:lvlJc w:val="left"/>
      <w:pPr>
        <w:tabs>
          <w:tab w:val="num" w:pos="4170"/>
        </w:tabs>
        <w:ind w:left="3090" w:hanging="1080"/>
      </w:pPr>
      <w:rPr>
        <w:rFonts w:hint="default"/>
      </w:rPr>
    </w:lvl>
    <w:lvl w:ilvl="7">
      <w:start w:val="1"/>
      <w:numFmt w:val="decimal"/>
      <w:lvlText w:val="%1.%2.%3.%4.%5.%6.%7.%8."/>
      <w:lvlJc w:val="left"/>
      <w:pPr>
        <w:tabs>
          <w:tab w:val="num" w:pos="4890"/>
        </w:tabs>
        <w:ind w:left="3594" w:hanging="1224"/>
      </w:pPr>
      <w:rPr>
        <w:rFonts w:hint="default"/>
      </w:rPr>
    </w:lvl>
    <w:lvl w:ilvl="8">
      <w:start w:val="1"/>
      <w:numFmt w:val="decimal"/>
      <w:lvlText w:val="%1.%2.%3.%4.%5.%6.%7.%8.%9."/>
      <w:lvlJc w:val="left"/>
      <w:pPr>
        <w:tabs>
          <w:tab w:val="num" w:pos="5610"/>
        </w:tabs>
        <w:ind w:left="4170" w:hanging="1440"/>
      </w:pPr>
      <w:rPr>
        <w:rFonts w:hint="default"/>
      </w:rPr>
    </w:lvl>
  </w:abstractNum>
  <w:abstractNum w:abstractNumId="16" w15:restartNumberingAfterBreak="0">
    <w:nsid w:val="3C832948"/>
    <w:multiLevelType w:val="multilevel"/>
    <w:tmpl w:val="040C0025"/>
    <w:lvl w:ilvl="0">
      <w:start w:val="1"/>
      <w:numFmt w:val="decimal"/>
      <w:pStyle w:val="Heading1"/>
      <w:lvlText w:val="%1"/>
      <w:lvlJc w:val="left"/>
      <w:pPr>
        <w:tabs>
          <w:tab w:val="num" w:pos="772"/>
        </w:tabs>
        <w:ind w:left="772" w:hanging="432"/>
      </w:pPr>
      <w:rPr>
        <w:rFonts w:hint="default"/>
      </w:rPr>
    </w:lvl>
    <w:lvl w:ilvl="1">
      <w:start w:val="1"/>
      <w:numFmt w:val="decimal"/>
      <w:lvlText w:val="%1.%2"/>
      <w:lvlJc w:val="left"/>
      <w:pPr>
        <w:tabs>
          <w:tab w:val="num" w:pos="916"/>
        </w:tabs>
        <w:ind w:left="916" w:hanging="576"/>
      </w:pPr>
      <w:rPr>
        <w:rFonts w:hint="default"/>
      </w:rPr>
    </w:lvl>
    <w:lvl w:ilvl="2">
      <w:start w:val="1"/>
      <w:numFmt w:val="decimal"/>
      <w:lvlText w:val="%1.%2.%3"/>
      <w:lvlJc w:val="left"/>
      <w:pPr>
        <w:tabs>
          <w:tab w:val="num" w:pos="1060"/>
        </w:tabs>
        <w:ind w:left="1060" w:hanging="720"/>
      </w:pPr>
      <w:rPr>
        <w:rFonts w:hint="default"/>
      </w:rPr>
    </w:lvl>
    <w:lvl w:ilvl="3">
      <w:start w:val="1"/>
      <w:numFmt w:val="decimal"/>
      <w:lvlText w:val="%1.%2.%3.%4"/>
      <w:lvlJc w:val="left"/>
      <w:pPr>
        <w:tabs>
          <w:tab w:val="num" w:pos="1204"/>
        </w:tabs>
        <w:ind w:left="1204" w:hanging="864"/>
      </w:pPr>
      <w:rPr>
        <w:rFonts w:hint="default"/>
      </w:rPr>
    </w:lvl>
    <w:lvl w:ilvl="4">
      <w:start w:val="1"/>
      <w:numFmt w:val="decimal"/>
      <w:lvlText w:val="%1.%2.%3.%4.%5"/>
      <w:lvlJc w:val="left"/>
      <w:pPr>
        <w:tabs>
          <w:tab w:val="num" w:pos="1348"/>
        </w:tabs>
        <w:ind w:left="1348" w:hanging="1008"/>
      </w:pPr>
      <w:rPr>
        <w:rFonts w:hint="default"/>
      </w:rPr>
    </w:lvl>
    <w:lvl w:ilvl="5">
      <w:start w:val="1"/>
      <w:numFmt w:val="decimal"/>
      <w:lvlText w:val="%1.%2.%3.%4.%5.%6"/>
      <w:lvlJc w:val="left"/>
      <w:pPr>
        <w:tabs>
          <w:tab w:val="num" w:pos="1492"/>
        </w:tabs>
        <w:ind w:left="1492" w:hanging="1152"/>
      </w:pPr>
      <w:rPr>
        <w:rFonts w:hint="default"/>
      </w:rPr>
    </w:lvl>
    <w:lvl w:ilvl="6">
      <w:start w:val="1"/>
      <w:numFmt w:val="decimal"/>
      <w:lvlText w:val="%1.%2.%3.%4.%5.%6.%7"/>
      <w:lvlJc w:val="left"/>
      <w:pPr>
        <w:tabs>
          <w:tab w:val="num" w:pos="1636"/>
        </w:tabs>
        <w:ind w:left="1636" w:hanging="1296"/>
      </w:pPr>
      <w:rPr>
        <w:rFonts w:hint="default"/>
      </w:rPr>
    </w:lvl>
    <w:lvl w:ilvl="7">
      <w:start w:val="1"/>
      <w:numFmt w:val="decimal"/>
      <w:lvlText w:val="%1.%2.%3.%4.%5.%6.%7.%8"/>
      <w:lvlJc w:val="left"/>
      <w:pPr>
        <w:tabs>
          <w:tab w:val="num" w:pos="1780"/>
        </w:tabs>
        <w:ind w:left="1780" w:hanging="1440"/>
      </w:pPr>
      <w:rPr>
        <w:rFonts w:hint="default"/>
      </w:rPr>
    </w:lvl>
    <w:lvl w:ilvl="8">
      <w:start w:val="1"/>
      <w:numFmt w:val="decimal"/>
      <w:lvlText w:val="%1.%2.%3.%4.%5.%6.%7.%8.%9"/>
      <w:lvlJc w:val="left"/>
      <w:pPr>
        <w:tabs>
          <w:tab w:val="num" w:pos="1924"/>
        </w:tabs>
        <w:ind w:left="1924" w:hanging="1584"/>
      </w:pPr>
      <w:rPr>
        <w:rFonts w:hint="default"/>
      </w:rPr>
    </w:lvl>
  </w:abstractNum>
  <w:abstractNum w:abstractNumId="17" w15:restartNumberingAfterBreak="0">
    <w:nsid w:val="46A455C5"/>
    <w:multiLevelType w:val="hybridMultilevel"/>
    <w:tmpl w:val="3E88640A"/>
    <w:lvl w:ilvl="0" w:tplc="0C07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53E7144E"/>
    <w:multiLevelType w:val="hybridMultilevel"/>
    <w:tmpl w:val="72BC331A"/>
    <w:lvl w:ilvl="0" w:tplc="0C07000F">
      <w:start w:val="1"/>
      <w:numFmt w:val="decimal"/>
      <w:lvlText w:val="%1."/>
      <w:lvlJc w:val="left"/>
      <w:pPr>
        <w:ind w:left="360" w:hanging="360"/>
      </w:p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9" w15:restartNumberingAfterBreak="0">
    <w:nsid w:val="5D210B25"/>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15:restartNumberingAfterBreak="0">
    <w:nsid w:val="62E65332"/>
    <w:multiLevelType w:val="multilevel"/>
    <w:tmpl w:val="040C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1" w15:restartNumberingAfterBreak="0">
    <w:nsid w:val="75547553"/>
    <w:multiLevelType w:val="multilevel"/>
    <w:tmpl w:val="040C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75C96D71"/>
    <w:multiLevelType w:val="hybridMultilevel"/>
    <w:tmpl w:val="E4E6FF0A"/>
    <w:lvl w:ilvl="0" w:tplc="0C070019">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3" w15:restartNumberingAfterBreak="0">
    <w:nsid w:val="7A0A2304"/>
    <w:multiLevelType w:val="hybridMultilevel"/>
    <w:tmpl w:val="EFB6AA64"/>
    <w:lvl w:ilvl="0" w:tplc="0C07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124492403">
    <w:abstractNumId w:val="20"/>
  </w:num>
  <w:num w:numId="2" w16cid:durableId="722826864">
    <w:abstractNumId w:val="21"/>
  </w:num>
  <w:num w:numId="3" w16cid:durableId="1386678545">
    <w:abstractNumId w:val="16"/>
  </w:num>
  <w:num w:numId="4" w16cid:durableId="1649088831">
    <w:abstractNumId w:val="11"/>
  </w:num>
  <w:num w:numId="5" w16cid:durableId="416446288">
    <w:abstractNumId w:val="15"/>
  </w:num>
  <w:num w:numId="6" w16cid:durableId="85197245">
    <w:abstractNumId w:val="19"/>
  </w:num>
  <w:num w:numId="7" w16cid:durableId="865220705">
    <w:abstractNumId w:val="10"/>
  </w:num>
  <w:num w:numId="8" w16cid:durableId="1899780528">
    <w:abstractNumId w:val="8"/>
  </w:num>
  <w:num w:numId="9" w16cid:durableId="491718138">
    <w:abstractNumId w:val="7"/>
  </w:num>
  <w:num w:numId="10" w16cid:durableId="1340160441">
    <w:abstractNumId w:val="6"/>
  </w:num>
  <w:num w:numId="11" w16cid:durableId="544148648">
    <w:abstractNumId w:val="5"/>
  </w:num>
  <w:num w:numId="12" w16cid:durableId="1966036865">
    <w:abstractNumId w:val="9"/>
  </w:num>
  <w:num w:numId="13" w16cid:durableId="2001812310">
    <w:abstractNumId w:val="4"/>
  </w:num>
  <w:num w:numId="14" w16cid:durableId="1180706541">
    <w:abstractNumId w:val="3"/>
  </w:num>
  <w:num w:numId="15" w16cid:durableId="528370155">
    <w:abstractNumId w:val="2"/>
  </w:num>
  <w:num w:numId="16" w16cid:durableId="727993857">
    <w:abstractNumId w:val="1"/>
  </w:num>
  <w:num w:numId="17" w16cid:durableId="1615937361">
    <w:abstractNumId w:val="17"/>
  </w:num>
  <w:num w:numId="18" w16cid:durableId="1233198700">
    <w:abstractNumId w:val="23"/>
  </w:num>
  <w:num w:numId="19" w16cid:durableId="371154251">
    <w:abstractNumId w:val="14"/>
  </w:num>
  <w:num w:numId="20" w16cid:durableId="151802031">
    <w:abstractNumId w:val="18"/>
  </w:num>
  <w:num w:numId="21" w16cid:durableId="469518050">
    <w:abstractNumId w:val="13"/>
  </w:num>
  <w:num w:numId="22" w16cid:durableId="1313025726">
    <w:abstractNumId w:val="22"/>
  </w:num>
  <w:num w:numId="23" w16cid:durableId="1376613052">
    <w:abstractNumId w:val="0"/>
  </w:num>
  <w:num w:numId="24" w16cid:durableId="1577396894">
    <w:abstractNumId w:val="1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0704" w:allStyles="0" w:customStyles="0" w:latentStyles="1" w:stylesInUse="0" w:headingStyles="0" w:numberingStyles="0" w:tableStyles="0" w:directFormattingOnRuns="1" w:directFormattingOnParagraphs="1" w:directFormattingOnNumbering="1" w:directFormattingOnTables="0" w:clearFormatting="0" w:top3HeadingStyles="0" w:visibleStyles="0" w:alternateStyleNames="0"/>
  <w:defaultTabStop w:val="708"/>
  <w:autoHyphenation/>
  <w:hyphenationZone w:val="425"/>
  <w:characterSpacingControl w:val="doNotCompress"/>
  <w:hdrShapeDefaults>
    <o:shapedefaults v:ext="edit" spidmax="2050" fill="f" fillcolor="white" stroke="f">
      <v:fill color="white" on="f"/>
      <v:stroke on="f"/>
      <o:colormru v:ext="edit" colors="#004483"/>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C34"/>
    <w:rsid w:val="0000034F"/>
    <w:rsid w:val="000018DC"/>
    <w:rsid w:val="000027C8"/>
    <w:rsid w:val="00002802"/>
    <w:rsid w:val="000078CD"/>
    <w:rsid w:val="000078F6"/>
    <w:rsid w:val="00007C2B"/>
    <w:rsid w:val="0001281B"/>
    <w:rsid w:val="00016971"/>
    <w:rsid w:val="00023D2F"/>
    <w:rsid w:val="000338D0"/>
    <w:rsid w:val="000419F6"/>
    <w:rsid w:val="0005021C"/>
    <w:rsid w:val="000525CE"/>
    <w:rsid w:val="00053396"/>
    <w:rsid w:val="00057946"/>
    <w:rsid w:val="00063D8E"/>
    <w:rsid w:val="000675DF"/>
    <w:rsid w:val="000704D8"/>
    <w:rsid w:val="00071430"/>
    <w:rsid w:val="00073832"/>
    <w:rsid w:val="0007636A"/>
    <w:rsid w:val="00077548"/>
    <w:rsid w:val="00082E66"/>
    <w:rsid w:val="0008347E"/>
    <w:rsid w:val="0008468E"/>
    <w:rsid w:val="00094451"/>
    <w:rsid w:val="000A40A9"/>
    <w:rsid w:val="000A5CC2"/>
    <w:rsid w:val="000A79B3"/>
    <w:rsid w:val="000A7D8A"/>
    <w:rsid w:val="000A7FA3"/>
    <w:rsid w:val="000B0748"/>
    <w:rsid w:val="000B2BEF"/>
    <w:rsid w:val="000B2E78"/>
    <w:rsid w:val="000B5D6C"/>
    <w:rsid w:val="000C5FC1"/>
    <w:rsid w:val="000C7B85"/>
    <w:rsid w:val="000D1897"/>
    <w:rsid w:val="000D2737"/>
    <w:rsid w:val="000D2844"/>
    <w:rsid w:val="000D65DF"/>
    <w:rsid w:val="000D71DA"/>
    <w:rsid w:val="000D7D10"/>
    <w:rsid w:val="000E2F51"/>
    <w:rsid w:val="000E31C6"/>
    <w:rsid w:val="000F1AD9"/>
    <w:rsid w:val="00102263"/>
    <w:rsid w:val="00102CE0"/>
    <w:rsid w:val="00107E02"/>
    <w:rsid w:val="001111B6"/>
    <w:rsid w:val="001123D8"/>
    <w:rsid w:val="0011498B"/>
    <w:rsid w:val="0011675E"/>
    <w:rsid w:val="00116F46"/>
    <w:rsid w:val="00117E85"/>
    <w:rsid w:val="00124CA6"/>
    <w:rsid w:val="00135AA6"/>
    <w:rsid w:val="00136364"/>
    <w:rsid w:val="00140306"/>
    <w:rsid w:val="00140373"/>
    <w:rsid w:val="00141792"/>
    <w:rsid w:val="00144564"/>
    <w:rsid w:val="001528B7"/>
    <w:rsid w:val="00153D65"/>
    <w:rsid w:val="00164B7B"/>
    <w:rsid w:val="00171B4F"/>
    <w:rsid w:val="001725FF"/>
    <w:rsid w:val="001771F4"/>
    <w:rsid w:val="00180F35"/>
    <w:rsid w:val="00182619"/>
    <w:rsid w:val="00184BB0"/>
    <w:rsid w:val="00186B3E"/>
    <w:rsid w:val="001922D7"/>
    <w:rsid w:val="00192328"/>
    <w:rsid w:val="00192A9C"/>
    <w:rsid w:val="00193614"/>
    <w:rsid w:val="00195835"/>
    <w:rsid w:val="00196AA0"/>
    <w:rsid w:val="001A3B20"/>
    <w:rsid w:val="001B22CF"/>
    <w:rsid w:val="001B248C"/>
    <w:rsid w:val="001B34C5"/>
    <w:rsid w:val="001C0DBD"/>
    <w:rsid w:val="001C1F5E"/>
    <w:rsid w:val="001C6D0F"/>
    <w:rsid w:val="001E0555"/>
    <w:rsid w:val="001E1ABF"/>
    <w:rsid w:val="001E52A9"/>
    <w:rsid w:val="001E731F"/>
    <w:rsid w:val="001F1783"/>
    <w:rsid w:val="001F57E8"/>
    <w:rsid w:val="001F5AB8"/>
    <w:rsid w:val="002004D8"/>
    <w:rsid w:val="0020188D"/>
    <w:rsid w:val="002078C3"/>
    <w:rsid w:val="002125B4"/>
    <w:rsid w:val="0021552D"/>
    <w:rsid w:val="00216966"/>
    <w:rsid w:val="00221CCD"/>
    <w:rsid w:val="002229E3"/>
    <w:rsid w:val="00226A1C"/>
    <w:rsid w:val="002324B4"/>
    <w:rsid w:val="002433D2"/>
    <w:rsid w:val="00244A6A"/>
    <w:rsid w:val="00244A82"/>
    <w:rsid w:val="00246203"/>
    <w:rsid w:val="002471A8"/>
    <w:rsid w:val="00252A44"/>
    <w:rsid w:val="002602B1"/>
    <w:rsid w:val="00262005"/>
    <w:rsid w:val="002630BF"/>
    <w:rsid w:val="00267D99"/>
    <w:rsid w:val="002712F3"/>
    <w:rsid w:val="00272995"/>
    <w:rsid w:val="00273B6F"/>
    <w:rsid w:val="00274D6F"/>
    <w:rsid w:val="0027686C"/>
    <w:rsid w:val="0028103B"/>
    <w:rsid w:val="002822AB"/>
    <w:rsid w:val="002827EE"/>
    <w:rsid w:val="00282A45"/>
    <w:rsid w:val="002835F0"/>
    <w:rsid w:val="00285A90"/>
    <w:rsid w:val="002864FC"/>
    <w:rsid w:val="00293082"/>
    <w:rsid w:val="00293B11"/>
    <w:rsid w:val="002965DD"/>
    <w:rsid w:val="002A1C76"/>
    <w:rsid w:val="002A4D12"/>
    <w:rsid w:val="002B284E"/>
    <w:rsid w:val="002B2FDE"/>
    <w:rsid w:val="002B54C5"/>
    <w:rsid w:val="002D5FB1"/>
    <w:rsid w:val="002E03F5"/>
    <w:rsid w:val="002F41C3"/>
    <w:rsid w:val="002F4D06"/>
    <w:rsid w:val="002F56C5"/>
    <w:rsid w:val="003029FA"/>
    <w:rsid w:val="00304E87"/>
    <w:rsid w:val="0030742F"/>
    <w:rsid w:val="003114EF"/>
    <w:rsid w:val="0031384A"/>
    <w:rsid w:val="00315095"/>
    <w:rsid w:val="0032647C"/>
    <w:rsid w:val="00326C31"/>
    <w:rsid w:val="00331456"/>
    <w:rsid w:val="00333B2D"/>
    <w:rsid w:val="003358C1"/>
    <w:rsid w:val="00341AB8"/>
    <w:rsid w:val="0034452F"/>
    <w:rsid w:val="00346D11"/>
    <w:rsid w:val="00350EFB"/>
    <w:rsid w:val="003553E3"/>
    <w:rsid w:val="00366E87"/>
    <w:rsid w:val="00374D34"/>
    <w:rsid w:val="0037594E"/>
    <w:rsid w:val="003761B2"/>
    <w:rsid w:val="003829B2"/>
    <w:rsid w:val="00384191"/>
    <w:rsid w:val="00384AFA"/>
    <w:rsid w:val="00393AD0"/>
    <w:rsid w:val="00396104"/>
    <w:rsid w:val="003A389C"/>
    <w:rsid w:val="003A4D76"/>
    <w:rsid w:val="003A66F6"/>
    <w:rsid w:val="003A7D28"/>
    <w:rsid w:val="003B1C1E"/>
    <w:rsid w:val="003B6B72"/>
    <w:rsid w:val="003C308D"/>
    <w:rsid w:val="003C470E"/>
    <w:rsid w:val="003C7211"/>
    <w:rsid w:val="003D06CC"/>
    <w:rsid w:val="003D2265"/>
    <w:rsid w:val="003D624A"/>
    <w:rsid w:val="003E0956"/>
    <w:rsid w:val="003E21A5"/>
    <w:rsid w:val="003E3838"/>
    <w:rsid w:val="003E56F6"/>
    <w:rsid w:val="003E6F43"/>
    <w:rsid w:val="003F07BA"/>
    <w:rsid w:val="003F0F0B"/>
    <w:rsid w:val="00403C4D"/>
    <w:rsid w:val="00411A2F"/>
    <w:rsid w:val="0041438B"/>
    <w:rsid w:val="00414E26"/>
    <w:rsid w:val="0041617E"/>
    <w:rsid w:val="00417CAD"/>
    <w:rsid w:val="00420D59"/>
    <w:rsid w:val="00421D65"/>
    <w:rsid w:val="00421DC0"/>
    <w:rsid w:val="00422421"/>
    <w:rsid w:val="00425C34"/>
    <w:rsid w:val="00433529"/>
    <w:rsid w:val="00435E12"/>
    <w:rsid w:val="004368BE"/>
    <w:rsid w:val="00444F94"/>
    <w:rsid w:val="00454A3B"/>
    <w:rsid w:val="0046212C"/>
    <w:rsid w:val="00463DF7"/>
    <w:rsid w:val="00466D75"/>
    <w:rsid w:val="00485702"/>
    <w:rsid w:val="00487CB1"/>
    <w:rsid w:val="00491A50"/>
    <w:rsid w:val="004964BB"/>
    <w:rsid w:val="004A522D"/>
    <w:rsid w:val="004A5A96"/>
    <w:rsid w:val="004A66E6"/>
    <w:rsid w:val="004B2A66"/>
    <w:rsid w:val="004B36DB"/>
    <w:rsid w:val="004B4537"/>
    <w:rsid w:val="004B6C76"/>
    <w:rsid w:val="004C20AA"/>
    <w:rsid w:val="004C55C1"/>
    <w:rsid w:val="004C7373"/>
    <w:rsid w:val="004E3B31"/>
    <w:rsid w:val="004E3E0C"/>
    <w:rsid w:val="004E49FD"/>
    <w:rsid w:val="004E6009"/>
    <w:rsid w:val="005007B8"/>
    <w:rsid w:val="005012FF"/>
    <w:rsid w:val="0050398B"/>
    <w:rsid w:val="0050777A"/>
    <w:rsid w:val="00507BFD"/>
    <w:rsid w:val="0051013B"/>
    <w:rsid w:val="00515E47"/>
    <w:rsid w:val="00520D9F"/>
    <w:rsid w:val="00523D00"/>
    <w:rsid w:val="00525ADB"/>
    <w:rsid w:val="00530ED3"/>
    <w:rsid w:val="00531E6D"/>
    <w:rsid w:val="00534527"/>
    <w:rsid w:val="00534D77"/>
    <w:rsid w:val="00540FF0"/>
    <w:rsid w:val="00544404"/>
    <w:rsid w:val="00545598"/>
    <w:rsid w:val="00551EAA"/>
    <w:rsid w:val="00553347"/>
    <w:rsid w:val="00554E7C"/>
    <w:rsid w:val="00555F1C"/>
    <w:rsid w:val="00560EC1"/>
    <w:rsid w:val="005633E5"/>
    <w:rsid w:val="00564D62"/>
    <w:rsid w:val="0057035C"/>
    <w:rsid w:val="00572827"/>
    <w:rsid w:val="00572EF6"/>
    <w:rsid w:val="0057652B"/>
    <w:rsid w:val="005777F3"/>
    <w:rsid w:val="00577D8C"/>
    <w:rsid w:val="00580BA4"/>
    <w:rsid w:val="00582BD7"/>
    <w:rsid w:val="00584666"/>
    <w:rsid w:val="00584E5F"/>
    <w:rsid w:val="00594DCB"/>
    <w:rsid w:val="00596AA0"/>
    <w:rsid w:val="0059732B"/>
    <w:rsid w:val="005B690A"/>
    <w:rsid w:val="005C0096"/>
    <w:rsid w:val="005C4CFD"/>
    <w:rsid w:val="005C6315"/>
    <w:rsid w:val="005D05AE"/>
    <w:rsid w:val="005D66E5"/>
    <w:rsid w:val="005D7FBB"/>
    <w:rsid w:val="005E3A5C"/>
    <w:rsid w:val="005E713C"/>
    <w:rsid w:val="005F0974"/>
    <w:rsid w:val="005F16F9"/>
    <w:rsid w:val="00600FCE"/>
    <w:rsid w:val="00605FDE"/>
    <w:rsid w:val="00606893"/>
    <w:rsid w:val="00612334"/>
    <w:rsid w:val="00612E71"/>
    <w:rsid w:val="00616A1D"/>
    <w:rsid w:val="006222DF"/>
    <w:rsid w:val="00623E14"/>
    <w:rsid w:val="00625F21"/>
    <w:rsid w:val="0063049B"/>
    <w:rsid w:val="00630699"/>
    <w:rsid w:val="00632E4A"/>
    <w:rsid w:val="00637995"/>
    <w:rsid w:val="00637F24"/>
    <w:rsid w:val="006418BE"/>
    <w:rsid w:val="00641E63"/>
    <w:rsid w:val="00641FF1"/>
    <w:rsid w:val="00646723"/>
    <w:rsid w:val="00646C27"/>
    <w:rsid w:val="00647904"/>
    <w:rsid w:val="00654528"/>
    <w:rsid w:val="00654D51"/>
    <w:rsid w:val="006614AA"/>
    <w:rsid w:val="00665853"/>
    <w:rsid w:val="00670501"/>
    <w:rsid w:val="006727A5"/>
    <w:rsid w:val="00681737"/>
    <w:rsid w:val="006849A2"/>
    <w:rsid w:val="00687560"/>
    <w:rsid w:val="00690AEB"/>
    <w:rsid w:val="006A5E9F"/>
    <w:rsid w:val="006A6FF2"/>
    <w:rsid w:val="006A7094"/>
    <w:rsid w:val="006A7CDC"/>
    <w:rsid w:val="006C4BAB"/>
    <w:rsid w:val="006C4C71"/>
    <w:rsid w:val="006C630A"/>
    <w:rsid w:val="006D57C7"/>
    <w:rsid w:val="006D6510"/>
    <w:rsid w:val="006E0C8A"/>
    <w:rsid w:val="006E250C"/>
    <w:rsid w:val="006E38B3"/>
    <w:rsid w:val="006E4713"/>
    <w:rsid w:val="006E52A2"/>
    <w:rsid w:val="006F018C"/>
    <w:rsid w:val="006F116E"/>
    <w:rsid w:val="006F1881"/>
    <w:rsid w:val="006F2DEA"/>
    <w:rsid w:val="006F5BFB"/>
    <w:rsid w:val="006F6A65"/>
    <w:rsid w:val="00700F99"/>
    <w:rsid w:val="00705A89"/>
    <w:rsid w:val="00707FAE"/>
    <w:rsid w:val="00712CAF"/>
    <w:rsid w:val="00713AD6"/>
    <w:rsid w:val="00717428"/>
    <w:rsid w:val="007179BB"/>
    <w:rsid w:val="00717C90"/>
    <w:rsid w:val="00720260"/>
    <w:rsid w:val="00722899"/>
    <w:rsid w:val="00722BCE"/>
    <w:rsid w:val="00722F3C"/>
    <w:rsid w:val="00725F35"/>
    <w:rsid w:val="00727810"/>
    <w:rsid w:val="007316A3"/>
    <w:rsid w:val="00737BB7"/>
    <w:rsid w:val="007544EE"/>
    <w:rsid w:val="007620FB"/>
    <w:rsid w:val="00777C5B"/>
    <w:rsid w:val="00780B7D"/>
    <w:rsid w:val="00784C2C"/>
    <w:rsid w:val="00784C57"/>
    <w:rsid w:val="00785595"/>
    <w:rsid w:val="00790168"/>
    <w:rsid w:val="007B1EB0"/>
    <w:rsid w:val="007B5FC9"/>
    <w:rsid w:val="007C57CC"/>
    <w:rsid w:val="007C6773"/>
    <w:rsid w:val="007C7F7A"/>
    <w:rsid w:val="007D1066"/>
    <w:rsid w:val="007D74B1"/>
    <w:rsid w:val="007E1CDA"/>
    <w:rsid w:val="007E2822"/>
    <w:rsid w:val="007E576B"/>
    <w:rsid w:val="007F02FE"/>
    <w:rsid w:val="007F0D04"/>
    <w:rsid w:val="007F0E34"/>
    <w:rsid w:val="007F3798"/>
    <w:rsid w:val="007F5477"/>
    <w:rsid w:val="007F5519"/>
    <w:rsid w:val="007F7201"/>
    <w:rsid w:val="00800ED9"/>
    <w:rsid w:val="008015E6"/>
    <w:rsid w:val="008068FD"/>
    <w:rsid w:val="00806DDB"/>
    <w:rsid w:val="008261EB"/>
    <w:rsid w:val="00827DEF"/>
    <w:rsid w:val="00830BBA"/>
    <w:rsid w:val="00835CE2"/>
    <w:rsid w:val="0083754A"/>
    <w:rsid w:val="00845E48"/>
    <w:rsid w:val="0084791B"/>
    <w:rsid w:val="0085033A"/>
    <w:rsid w:val="00860C9F"/>
    <w:rsid w:val="0086275F"/>
    <w:rsid w:val="00865089"/>
    <w:rsid w:val="00870C71"/>
    <w:rsid w:val="00883974"/>
    <w:rsid w:val="00887BFC"/>
    <w:rsid w:val="0089028F"/>
    <w:rsid w:val="008969E2"/>
    <w:rsid w:val="008A3134"/>
    <w:rsid w:val="008A53B2"/>
    <w:rsid w:val="008B1515"/>
    <w:rsid w:val="008B1FC6"/>
    <w:rsid w:val="008B5A04"/>
    <w:rsid w:val="008C11E4"/>
    <w:rsid w:val="008C3713"/>
    <w:rsid w:val="008D7828"/>
    <w:rsid w:val="008E0AA5"/>
    <w:rsid w:val="008E1D01"/>
    <w:rsid w:val="008E518B"/>
    <w:rsid w:val="008E63F8"/>
    <w:rsid w:val="008E7AE3"/>
    <w:rsid w:val="008F2AA1"/>
    <w:rsid w:val="00901DAF"/>
    <w:rsid w:val="00912B6E"/>
    <w:rsid w:val="00913766"/>
    <w:rsid w:val="00916F4C"/>
    <w:rsid w:val="0092128A"/>
    <w:rsid w:val="00922063"/>
    <w:rsid w:val="00943EF8"/>
    <w:rsid w:val="00944CC9"/>
    <w:rsid w:val="00947919"/>
    <w:rsid w:val="009509F5"/>
    <w:rsid w:val="0095130D"/>
    <w:rsid w:val="00952F2C"/>
    <w:rsid w:val="00953DB1"/>
    <w:rsid w:val="00953F38"/>
    <w:rsid w:val="0095411F"/>
    <w:rsid w:val="00960523"/>
    <w:rsid w:val="00965196"/>
    <w:rsid w:val="00970DD7"/>
    <w:rsid w:val="00971DD1"/>
    <w:rsid w:val="00976F8E"/>
    <w:rsid w:val="009779C8"/>
    <w:rsid w:val="00990070"/>
    <w:rsid w:val="00990DA5"/>
    <w:rsid w:val="00993DB6"/>
    <w:rsid w:val="00995422"/>
    <w:rsid w:val="00997AEE"/>
    <w:rsid w:val="009A3C15"/>
    <w:rsid w:val="009A59F9"/>
    <w:rsid w:val="009A792D"/>
    <w:rsid w:val="009A7F16"/>
    <w:rsid w:val="009B0C93"/>
    <w:rsid w:val="009B12CB"/>
    <w:rsid w:val="009B1B5B"/>
    <w:rsid w:val="009B6BB1"/>
    <w:rsid w:val="009C6765"/>
    <w:rsid w:val="009D288C"/>
    <w:rsid w:val="009D32B1"/>
    <w:rsid w:val="009D699D"/>
    <w:rsid w:val="009E1977"/>
    <w:rsid w:val="009E51D9"/>
    <w:rsid w:val="009F3E04"/>
    <w:rsid w:val="009F416A"/>
    <w:rsid w:val="00A030AB"/>
    <w:rsid w:val="00A04E69"/>
    <w:rsid w:val="00A06DFA"/>
    <w:rsid w:val="00A11544"/>
    <w:rsid w:val="00A15E57"/>
    <w:rsid w:val="00A171FE"/>
    <w:rsid w:val="00A23A4D"/>
    <w:rsid w:val="00A37C38"/>
    <w:rsid w:val="00A4125C"/>
    <w:rsid w:val="00A50F61"/>
    <w:rsid w:val="00A5203D"/>
    <w:rsid w:val="00A5319B"/>
    <w:rsid w:val="00A53C48"/>
    <w:rsid w:val="00A55353"/>
    <w:rsid w:val="00A61281"/>
    <w:rsid w:val="00A62809"/>
    <w:rsid w:val="00A67B4B"/>
    <w:rsid w:val="00A7109F"/>
    <w:rsid w:val="00A71340"/>
    <w:rsid w:val="00A71E2E"/>
    <w:rsid w:val="00A753BC"/>
    <w:rsid w:val="00A81575"/>
    <w:rsid w:val="00A83C8F"/>
    <w:rsid w:val="00A8681D"/>
    <w:rsid w:val="00A90969"/>
    <w:rsid w:val="00A92AEB"/>
    <w:rsid w:val="00A92EBE"/>
    <w:rsid w:val="00AA025E"/>
    <w:rsid w:val="00AA264D"/>
    <w:rsid w:val="00AA27E0"/>
    <w:rsid w:val="00AA40BF"/>
    <w:rsid w:val="00AA4E66"/>
    <w:rsid w:val="00AA55DC"/>
    <w:rsid w:val="00AB03D4"/>
    <w:rsid w:val="00AB0DB3"/>
    <w:rsid w:val="00AB3541"/>
    <w:rsid w:val="00AB3EA4"/>
    <w:rsid w:val="00AB4949"/>
    <w:rsid w:val="00AB5E22"/>
    <w:rsid w:val="00AB7D37"/>
    <w:rsid w:val="00AC1149"/>
    <w:rsid w:val="00AD3B70"/>
    <w:rsid w:val="00AF046E"/>
    <w:rsid w:val="00AF136E"/>
    <w:rsid w:val="00AF1A4E"/>
    <w:rsid w:val="00AF38ED"/>
    <w:rsid w:val="00AF4561"/>
    <w:rsid w:val="00B03004"/>
    <w:rsid w:val="00B03830"/>
    <w:rsid w:val="00B03BCA"/>
    <w:rsid w:val="00B04A82"/>
    <w:rsid w:val="00B10C29"/>
    <w:rsid w:val="00B11865"/>
    <w:rsid w:val="00B13F7E"/>
    <w:rsid w:val="00B14FA7"/>
    <w:rsid w:val="00B15B8F"/>
    <w:rsid w:val="00B2192D"/>
    <w:rsid w:val="00B24C04"/>
    <w:rsid w:val="00B44315"/>
    <w:rsid w:val="00B45285"/>
    <w:rsid w:val="00B47871"/>
    <w:rsid w:val="00B47DB0"/>
    <w:rsid w:val="00B71E22"/>
    <w:rsid w:val="00B72449"/>
    <w:rsid w:val="00B82BE2"/>
    <w:rsid w:val="00B833B9"/>
    <w:rsid w:val="00B86700"/>
    <w:rsid w:val="00BA4576"/>
    <w:rsid w:val="00BB16BB"/>
    <w:rsid w:val="00BB3EB4"/>
    <w:rsid w:val="00BB5186"/>
    <w:rsid w:val="00BB5C4B"/>
    <w:rsid w:val="00BC2ADF"/>
    <w:rsid w:val="00BC5CDB"/>
    <w:rsid w:val="00BC6747"/>
    <w:rsid w:val="00BD3976"/>
    <w:rsid w:val="00BD3D88"/>
    <w:rsid w:val="00BD3E18"/>
    <w:rsid w:val="00BF00FC"/>
    <w:rsid w:val="00BF18E6"/>
    <w:rsid w:val="00BF40DD"/>
    <w:rsid w:val="00C10607"/>
    <w:rsid w:val="00C12AF3"/>
    <w:rsid w:val="00C13111"/>
    <w:rsid w:val="00C13DD5"/>
    <w:rsid w:val="00C163FE"/>
    <w:rsid w:val="00C23F3E"/>
    <w:rsid w:val="00C3116D"/>
    <w:rsid w:val="00C32DF4"/>
    <w:rsid w:val="00C44659"/>
    <w:rsid w:val="00C563A9"/>
    <w:rsid w:val="00C632EA"/>
    <w:rsid w:val="00C63CA5"/>
    <w:rsid w:val="00C64029"/>
    <w:rsid w:val="00C64956"/>
    <w:rsid w:val="00C64B5E"/>
    <w:rsid w:val="00C66F5C"/>
    <w:rsid w:val="00C74A17"/>
    <w:rsid w:val="00C81B9D"/>
    <w:rsid w:val="00C828F9"/>
    <w:rsid w:val="00C917DA"/>
    <w:rsid w:val="00C91BD0"/>
    <w:rsid w:val="00C93009"/>
    <w:rsid w:val="00CB341A"/>
    <w:rsid w:val="00CB4E3D"/>
    <w:rsid w:val="00CC1F21"/>
    <w:rsid w:val="00CD4D12"/>
    <w:rsid w:val="00CF0DFB"/>
    <w:rsid w:val="00CF1A50"/>
    <w:rsid w:val="00CF1AF3"/>
    <w:rsid w:val="00CF2D28"/>
    <w:rsid w:val="00D0210B"/>
    <w:rsid w:val="00D07F67"/>
    <w:rsid w:val="00D10816"/>
    <w:rsid w:val="00D17F2B"/>
    <w:rsid w:val="00D23CD2"/>
    <w:rsid w:val="00D2483A"/>
    <w:rsid w:val="00D25921"/>
    <w:rsid w:val="00D36B66"/>
    <w:rsid w:val="00D401FA"/>
    <w:rsid w:val="00D40700"/>
    <w:rsid w:val="00D411D6"/>
    <w:rsid w:val="00D41490"/>
    <w:rsid w:val="00D41B6E"/>
    <w:rsid w:val="00D52669"/>
    <w:rsid w:val="00D56726"/>
    <w:rsid w:val="00D63820"/>
    <w:rsid w:val="00D721EE"/>
    <w:rsid w:val="00D73C03"/>
    <w:rsid w:val="00D75C5C"/>
    <w:rsid w:val="00D85370"/>
    <w:rsid w:val="00D8552E"/>
    <w:rsid w:val="00D86CC7"/>
    <w:rsid w:val="00D8759B"/>
    <w:rsid w:val="00D90AB8"/>
    <w:rsid w:val="00D965E5"/>
    <w:rsid w:val="00D96BE1"/>
    <w:rsid w:val="00D971D7"/>
    <w:rsid w:val="00DA2429"/>
    <w:rsid w:val="00DA32C0"/>
    <w:rsid w:val="00DB255C"/>
    <w:rsid w:val="00DB25B5"/>
    <w:rsid w:val="00DD195A"/>
    <w:rsid w:val="00DD40CF"/>
    <w:rsid w:val="00DD4281"/>
    <w:rsid w:val="00DD53AB"/>
    <w:rsid w:val="00DE45F4"/>
    <w:rsid w:val="00DF102B"/>
    <w:rsid w:val="00DF61E7"/>
    <w:rsid w:val="00DF699A"/>
    <w:rsid w:val="00E06276"/>
    <w:rsid w:val="00E101AD"/>
    <w:rsid w:val="00E141FD"/>
    <w:rsid w:val="00E25AD9"/>
    <w:rsid w:val="00E25B50"/>
    <w:rsid w:val="00E31D7B"/>
    <w:rsid w:val="00E32DF9"/>
    <w:rsid w:val="00E34392"/>
    <w:rsid w:val="00E35459"/>
    <w:rsid w:val="00E424C1"/>
    <w:rsid w:val="00E536E8"/>
    <w:rsid w:val="00E60AFD"/>
    <w:rsid w:val="00E635CE"/>
    <w:rsid w:val="00E67D03"/>
    <w:rsid w:val="00E70CBF"/>
    <w:rsid w:val="00E71B5A"/>
    <w:rsid w:val="00E7212C"/>
    <w:rsid w:val="00E74243"/>
    <w:rsid w:val="00E77C19"/>
    <w:rsid w:val="00E90782"/>
    <w:rsid w:val="00E90FFA"/>
    <w:rsid w:val="00E92926"/>
    <w:rsid w:val="00E967E5"/>
    <w:rsid w:val="00EA0BB1"/>
    <w:rsid w:val="00EA50B1"/>
    <w:rsid w:val="00EA5DD6"/>
    <w:rsid w:val="00EB114D"/>
    <w:rsid w:val="00EB3850"/>
    <w:rsid w:val="00EB42FB"/>
    <w:rsid w:val="00EB55D0"/>
    <w:rsid w:val="00EB75BC"/>
    <w:rsid w:val="00EC076C"/>
    <w:rsid w:val="00EC669C"/>
    <w:rsid w:val="00ED055B"/>
    <w:rsid w:val="00ED1992"/>
    <w:rsid w:val="00EE5FDD"/>
    <w:rsid w:val="00EF0560"/>
    <w:rsid w:val="00F0422A"/>
    <w:rsid w:val="00F0454C"/>
    <w:rsid w:val="00F04ABB"/>
    <w:rsid w:val="00F05A6D"/>
    <w:rsid w:val="00F10B8F"/>
    <w:rsid w:val="00F14F5E"/>
    <w:rsid w:val="00F17D10"/>
    <w:rsid w:val="00F21722"/>
    <w:rsid w:val="00F21DC9"/>
    <w:rsid w:val="00F230BE"/>
    <w:rsid w:val="00F348BD"/>
    <w:rsid w:val="00F3614E"/>
    <w:rsid w:val="00F3655E"/>
    <w:rsid w:val="00F3768B"/>
    <w:rsid w:val="00F479F2"/>
    <w:rsid w:val="00F506A2"/>
    <w:rsid w:val="00F562FD"/>
    <w:rsid w:val="00F620EA"/>
    <w:rsid w:val="00F63B61"/>
    <w:rsid w:val="00F70176"/>
    <w:rsid w:val="00F73288"/>
    <w:rsid w:val="00F73A65"/>
    <w:rsid w:val="00F73F30"/>
    <w:rsid w:val="00F75409"/>
    <w:rsid w:val="00F77A53"/>
    <w:rsid w:val="00F802BE"/>
    <w:rsid w:val="00F824F4"/>
    <w:rsid w:val="00F82B99"/>
    <w:rsid w:val="00F915CA"/>
    <w:rsid w:val="00F93245"/>
    <w:rsid w:val="00F976C2"/>
    <w:rsid w:val="00FA34CE"/>
    <w:rsid w:val="00FA4569"/>
    <w:rsid w:val="00FA7ACE"/>
    <w:rsid w:val="00FB1785"/>
    <w:rsid w:val="00FB3A96"/>
    <w:rsid w:val="00FB4604"/>
    <w:rsid w:val="00FB5298"/>
    <w:rsid w:val="00FC0D0D"/>
    <w:rsid w:val="00FC2C35"/>
    <w:rsid w:val="00FC4F71"/>
    <w:rsid w:val="00FC68C3"/>
    <w:rsid w:val="00FE196A"/>
    <w:rsid w:val="00FE4949"/>
    <w:rsid w:val="00FE799E"/>
    <w:rsid w:val="00FF0986"/>
    <w:rsid w:val="00FF3819"/>
    <w:rsid w:val="00FF394A"/>
    <w:rsid w:val="00FF5963"/>
  </w:rsids>
  <m:mathPr>
    <m:mathFont m:val="Cambria Math"/>
    <m:brkBin m:val="before"/>
    <m:brkBinSub m:val="--"/>
    <m:smallFrac m:val="0"/>
    <m:dispDef/>
    <m:lMargin m:val="0"/>
    <m:rMargin m:val="0"/>
    <m:defJc m:val="centerGroup"/>
    <m:wrapIndent m:val="1440"/>
    <m:intLim m:val="subSup"/>
    <m:naryLim m:val="undOvr"/>
  </m:mathPr>
  <w:themeFontLang w:val="fr-B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colormru v:ext="edit" colors="#004483"/>
    </o:shapedefaults>
    <o:shapelayout v:ext="edit">
      <o:idmap v:ext="edit" data="2"/>
    </o:shapelayout>
  </w:shapeDefaults>
  <w:decimalSymbol w:val=","/>
  <w:listSeparator w:val=";"/>
  <w14:docId w14:val="4B6D74A1"/>
  <w15:docId w15:val="{6B0586F0-B5D1-40AE-87D4-0D6BA5CFC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BE" w:eastAsia="zh-CN" w:bidi="ar-SA"/>
      </w:rPr>
    </w:rPrDefault>
    <w:pPrDefault>
      <w:pPr>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2AF3"/>
    <w:rPr>
      <w:rFonts w:ascii="Verdana" w:hAnsi="Verdana"/>
      <w:lang w:val="en-GB" w:eastAsia="fr-FR"/>
    </w:rPr>
  </w:style>
  <w:style w:type="paragraph" w:styleId="Heading1">
    <w:name w:val="heading 1"/>
    <w:basedOn w:val="Normal"/>
    <w:next w:val="Normal"/>
    <w:qFormat/>
    <w:rsid w:val="008A3134"/>
    <w:pPr>
      <w:keepNext/>
      <w:numPr>
        <w:numId w:val="3"/>
      </w:numPr>
      <w:spacing w:before="120" w:after="120"/>
      <w:outlineLvl w:val="0"/>
    </w:pPr>
    <w:rPr>
      <w:rFonts w:cs="Arial"/>
      <w:b/>
      <w:bCs/>
      <w:kern w:val="32"/>
      <w:sz w:val="24"/>
      <w:szCs w:val="24"/>
    </w:rPr>
  </w:style>
  <w:style w:type="paragraph" w:styleId="Heading2">
    <w:name w:val="heading 2"/>
    <w:basedOn w:val="Normal"/>
    <w:next w:val="Normal"/>
    <w:qFormat/>
    <w:rsid w:val="008A3134"/>
    <w:pPr>
      <w:keepNext/>
      <w:numPr>
        <w:ilvl w:val="1"/>
        <w:numId w:val="4"/>
      </w:numPr>
      <w:spacing w:before="120" w:after="120"/>
      <w:outlineLvl w:val="1"/>
    </w:pPr>
    <w:rPr>
      <w:rFonts w:cs="Arial"/>
      <w:b/>
      <w:bCs/>
      <w:iCs/>
      <w:sz w:val="22"/>
      <w:szCs w:val="22"/>
    </w:rPr>
  </w:style>
  <w:style w:type="paragraph" w:styleId="Heading3">
    <w:name w:val="heading 3"/>
    <w:basedOn w:val="Normal"/>
    <w:next w:val="Normal"/>
    <w:qFormat/>
    <w:rsid w:val="008A3134"/>
    <w:pPr>
      <w:keepNext/>
      <w:numPr>
        <w:ilvl w:val="2"/>
        <w:numId w:val="4"/>
      </w:numPr>
      <w:spacing w:before="120" w:after="120"/>
      <w:outlineLvl w:val="2"/>
    </w:pPr>
    <w:rPr>
      <w:rFonts w:cs="Arial"/>
      <w:b/>
      <w:bCs/>
      <w:i/>
    </w:rPr>
  </w:style>
  <w:style w:type="paragraph" w:styleId="Heading4">
    <w:name w:val="heading 4"/>
    <w:basedOn w:val="Normal"/>
    <w:next w:val="Normal"/>
    <w:qFormat/>
    <w:rsid w:val="008A3134"/>
    <w:pPr>
      <w:keepNext/>
      <w:numPr>
        <w:ilvl w:val="3"/>
        <w:numId w:val="4"/>
      </w:numPr>
      <w:spacing w:before="240" w:after="60"/>
      <w:outlineLvl w:val="3"/>
    </w:pPr>
    <w:rPr>
      <w:b/>
      <w:bCs/>
      <w:szCs w:val="28"/>
    </w:rPr>
  </w:style>
  <w:style w:type="paragraph" w:styleId="Heading5">
    <w:name w:val="heading 5"/>
    <w:basedOn w:val="Normal"/>
    <w:next w:val="Normal"/>
    <w:qFormat/>
    <w:rsid w:val="008A3134"/>
    <w:pPr>
      <w:numPr>
        <w:ilvl w:val="4"/>
        <w:numId w:val="4"/>
      </w:numPr>
      <w:spacing w:before="240" w:after="60"/>
      <w:outlineLvl w:val="4"/>
    </w:pPr>
    <w:rPr>
      <w:bCs/>
      <w:i/>
      <w:iCs/>
      <w:szCs w:val="26"/>
    </w:rPr>
  </w:style>
  <w:style w:type="paragraph" w:styleId="Heading6">
    <w:name w:val="heading 6"/>
    <w:basedOn w:val="Normal"/>
    <w:next w:val="Normal"/>
    <w:qFormat/>
    <w:rsid w:val="008A3134"/>
    <w:pPr>
      <w:numPr>
        <w:ilvl w:val="5"/>
        <w:numId w:val="4"/>
      </w:numPr>
      <w:spacing w:before="240" w:after="60"/>
      <w:outlineLvl w:val="5"/>
    </w:pPr>
    <w:rPr>
      <w:rFonts w:ascii="Times New Roman" w:hAnsi="Times New Roman"/>
      <w:b/>
      <w:bCs/>
      <w:sz w:val="22"/>
      <w:szCs w:val="22"/>
    </w:rPr>
  </w:style>
  <w:style w:type="paragraph" w:styleId="Heading7">
    <w:name w:val="heading 7"/>
    <w:basedOn w:val="Normal"/>
    <w:next w:val="Normal"/>
    <w:qFormat/>
    <w:rsid w:val="008A3134"/>
    <w:pPr>
      <w:numPr>
        <w:ilvl w:val="6"/>
        <w:numId w:val="4"/>
      </w:numPr>
      <w:spacing w:before="240" w:after="60"/>
      <w:outlineLvl w:val="6"/>
    </w:pPr>
    <w:rPr>
      <w:rFonts w:ascii="Times New Roman" w:hAnsi="Times New Roman"/>
      <w:sz w:val="24"/>
      <w:szCs w:val="24"/>
    </w:rPr>
  </w:style>
  <w:style w:type="paragraph" w:styleId="Heading8">
    <w:name w:val="heading 8"/>
    <w:basedOn w:val="Normal"/>
    <w:next w:val="Normal"/>
    <w:qFormat/>
    <w:rsid w:val="008A3134"/>
    <w:pPr>
      <w:numPr>
        <w:ilvl w:val="7"/>
        <w:numId w:val="4"/>
      </w:numPr>
      <w:spacing w:before="240" w:after="60"/>
      <w:outlineLvl w:val="7"/>
    </w:pPr>
    <w:rPr>
      <w:rFonts w:ascii="Times New Roman" w:hAnsi="Times New Roman"/>
      <w:i/>
      <w:iCs/>
      <w:sz w:val="24"/>
      <w:szCs w:val="24"/>
    </w:rPr>
  </w:style>
  <w:style w:type="paragraph" w:styleId="Heading9">
    <w:name w:val="heading 9"/>
    <w:basedOn w:val="Normal"/>
    <w:next w:val="Normal"/>
    <w:qFormat/>
    <w:rsid w:val="008A3134"/>
    <w:pPr>
      <w:numPr>
        <w:ilvl w:val="8"/>
        <w:numId w:val="4"/>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8A3134"/>
    <w:pPr>
      <w:numPr>
        <w:numId w:val="1"/>
      </w:numPr>
    </w:pPr>
  </w:style>
  <w:style w:type="numbering" w:styleId="1ai">
    <w:name w:val="Outline List 1"/>
    <w:basedOn w:val="NoList"/>
    <w:semiHidden/>
    <w:rsid w:val="008A3134"/>
    <w:pPr>
      <w:numPr>
        <w:numId w:val="2"/>
      </w:numPr>
    </w:pPr>
  </w:style>
  <w:style w:type="paragraph" w:styleId="BlockText">
    <w:name w:val="Block Text"/>
    <w:basedOn w:val="Normal"/>
    <w:semiHidden/>
    <w:rsid w:val="008A3134"/>
    <w:pPr>
      <w:spacing w:after="120"/>
      <w:ind w:left="1440" w:right="1440"/>
    </w:pPr>
  </w:style>
  <w:style w:type="paragraph" w:styleId="BodyText">
    <w:name w:val="Body Text"/>
    <w:basedOn w:val="Normal"/>
    <w:rsid w:val="008A3134"/>
    <w:pPr>
      <w:spacing w:after="120"/>
    </w:pPr>
  </w:style>
  <w:style w:type="paragraph" w:styleId="BodyText2">
    <w:name w:val="Body Text 2"/>
    <w:basedOn w:val="Normal"/>
    <w:semiHidden/>
    <w:rsid w:val="008A3134"/>
    <w:pPr>
      <w:spacing w:after="120" w:line="480" w:lineRule="auto"/>
    </w:pPr>
  </w:style>
  <w:style w:type="paragraph" w:styleId="BodyText3">
    <w:name w:val="Body Text 3"/>
    <w:basedOn w:val="Normal"/>
    <w:semiHidden/>
    <w:rsid w:val="008A3134"/>
    <w:pPr>
      <w:spacing w:after="120"/>
    </w:pPr>
    <w:rPr>
      <w:sz w:val="16"/>
      <w:szCs w:val="16"/>
    </w:rPr>
  </w:style>
  <w:style w:type="paragraph" w:styleId="BodyTextFirstIndent">
    <w:name w:val="Body Text First Indent"/>
    <w:basedOn w:val="BodyText"/>
    <w:semiHidden/>
    <w:rsid w:val="008A3134"/>
    <w:pPr>
      <w:ind w:firstLine="210"/>
    </w:pPr>
  </w:style>
  <w:style w:type="paragraph" w:styleId="BodyTextIndent">
    <w:name w:val="Body Text Indent"/>
    <w:basedOn w:val="Normal"/>
    <w:semiHidden/>
    <w:rsid w:val="008A3134"/>
    <w:pPr>
      <w:spacing w:after="120"/>
      <w:ind w:left="283"/>
    </w:pPr>
  </w:style>
  <w:style w:type="paragraph" w:styleId="BodyTextFirstIndent2">
    <w:name w:val="Body Text First Indent 2"/>
    <w:basedOn w:val="BodyTextIndent"/>
    <w:semiHidden/>
    <w:rsid w:val="008A3134"/>
    <w:pPr>
      <w:ind w:firstLine="210"/>
    </w:pPr>
  </w:style>
  <w:style w:type="paragraph" w:styleId="BodyTextIndent2">
    <w:name w:val="Body Text Indent 2"/>
    <w:basedOn w:val="Normal"/>
    <w:semiHidden/>
    <w:rsid w:val="008A3134"/>
    <w:pPr>
      <w:spacing w:after="120" w:line="480" w:lineRule="auto"/>
      <w:ind w:left="283"/>
    </w:pPr>
  </w:style>
  <w:style w:type="paragraph" w:styleId="BodyTextIndent3">
    <w:name w:val="Body Text Indent 3"/>
    <w:basedOn w:val="Normal"/>
    <w:semiHidden/>
    <w:rsid w:val="008A3134"/>
    <w:pPr>
      <w:spacing w:after="120"/>
      <w:ind w:left="283"/>
    </w:pPr>
    <w:rPr>
      <w:sz w:val="16"/>
      <w:szCs w:val="16"/>
    </w:rPr>
  </w:style>
  <w:style w:type="numbering" w:styleId="ArticleSection">
    <w:name w:val="Outline List 3"/>
    <w:basedOn w:val="NoList"/>
    <w:semiHidden/>
    <w:rsid w:val="00F348BD"/>
    <w:pPr>
      <w:numPr>
        <w:numId w:val="6"/>
      </w:numPr>
    </w:pPr>
  </w:style>
  <w:style w:type="paragraph" w:styleId="Caption">
    <w:name w:val="caption"/>
    <w:basedOn w:val="Normal"/>
    <w:next w:val="Normal"/>
    <w:qFormat/>
    <w:rsid w:val="008A3134"/>
    <w:rPr>
      <w:b/>
      <w:bCs/>
    </w:rPr>
  </w:style>
  <w:style w:type="paragraph" w:styleId="Date">
    <w:name w:val="Date"/>
    <w:basedOn w:val="Normal"/>
    <w:next w:val="Normal"/>
    <w:semiHidden/>
    <w:rsid w:val="008A3134"/>
  </w:style>
  <w:style w:type="paragraph" w:styleId="E-mailSignature">
    <w:name w:val="E-mail Signature"/>
    <w:basedOn w:val="Normal"/>
    <w:semiHidden/>
    <w:rsid w:val="008A3134"/>
  </w:style>
  <w:style w:type="character" w:styleId="Emphasis">
    <w:name w:val="Emphasis"/>
    <w:qFormat/>
    <w:rsid w:val="008A3134"/>
    <w:rPr>
      <w:i/>
      <w:iCs/>
    </w:rPr>
  </w:style>
  <w:style w:type="paragraph" w:styleId="EnvelopeAddress">
    <w:name w:val="envelope address"/>
    <w:basedOn w:val="Normal"/>
    <w:semiHidden/>
    <w:rsid w:val="008A3134"/>
    <w:pPr>
      <w:framePr w:w="7938" w:h="1985" w:hRule="exact" w:hSpace="141" w:wrap="auto" w:hAnchor="page" w:xAlign="center" w:yAlign="bottom"/>
      <w:ind w:left="2835"/>
    </w:pPr>
    <w:rPr>
      <w:rFonts w:ascii="Arial" w:hAnsi="Arial" w:cs="Arial"/>
      <w:sz w:val="24"/>
      <w:szCs w:val="24"/>
    </w:rPr>
  </w:style>
  <w:style w:type="paragraph" w:styleId="EnvelopeReturn">
    <w:name w:val="envelope return"/>
    <w:basedOn w:val="Normal"/>
    <w:semiHidden/>
    <w:rsid w:val="008A3134"/>
    <w:rPr>
      <w:rFonts w:ascii="Arial" w:hAnsi="Arial" w:cs="Arial"/>
    </w:rPr>
  </w:style>
  <w:style w:type="paragraph" w:styleId="Footer">
    <w:name w:val="footer"/>
    <w:basedOn w:val="Normal"/>
    <w:link w:val="FooterChar"/>
    <w:uiPriority w:val="99"/>
    <w:rsid w:val="008A3134"/>
    <w:pPr>
      <w:tabs>
        <w:tab w:val="center" w:pos="4536"/>
        <w:tab w:val="right" w:pos="9072"/>
      </w:tabs>
    </w:pPr>
  </w:style>
  <w:style w:type="paragraph" w:styleId="Header">
    <w:name w:val="header"/>
    <w:basedOn w:val="Normal"/>
    <w:link w:val="HeaderChar"/>
    <w:uiPriority w:val="99"/>
    <w:rsid w:val="008A3134"/>
    <w:pPr>
      <w:tabs>
        <w:tab w:val="center" w:pos="4536"/>
        <w:tab w:val="right" w:pos="9072"/>
      </w:tabs>
    </w:pPr>
  </w:style>
  <w:style w:type="character" w:styleId="Hyperlink">
    <w:name w:val="Hyperlink"/>
    <w:semiHidden/>
    <w:rsid w:val="008A3134"/>
    <w:rPr>
      <w:color w:val="0000FF"/>
      <w:u w:val="single"/>
    </w:rPr>
  </w:style>
  <w:style w:type="paragraph" w:customStyle="1" w:styleId="points">
    <w:name w:val="points"/>
    <w:basedOn w:val="BodyText"/>
    <w:semiHidden/>
    <w:rsid w:val="00B72449"/>
    <w:pPr>
      <w:numPr>
        <w:numId w:val="5"/>
      </w:numPr>
      <w:overflowPunct w:val="0"/>
      <w:autoSpaceDE w:val="0"/>
      <w:autoSpaceDN w:val="0"/>
      <w:adjustRightInd w:val="0"/>
      <w:textAlignment w:val="baseline"/>
      <w:outlineLvl w:val="0"/>
    </w:pPr>
    <w:rPr>
      <w:b/>
      <w:lang w:val="nl-NL" w:eastAsia="en-US"/>
    </w:rPr>
  </w:style>
  <w:style w:type="character" w:customStyle="1" w:styleId="TitleChar">
    <w:name w:val="Title Char"/>
    <w:semiHidden/>
    <w:rsid w:val="00F620EA"/>
    <w:rPr>
      <w:rFonts w:ascii="Verdana" w:hAnsi="Verdana" w:cs="Arial"/>
      <w:b/>
      <w:bCs/>
      <w:kern w:val="28"/>
      <w:sz w:val="22"/>
      <w:szCs w:val="24"/>
      <w:lang w:val="en-GB" w:eastAsia="en-US" w:bidi="ar-SA"/>
    </w:rPr>
  </w:style>
  <w:style w:type="paragraph" w:styleId="Closing">
    <w:name w:val="Closing"/>
    <w:basedOn w:val="Normal"/>
    <w:semiHidden/>
    <w:rsid w:val="00F348BD"/>
    <w:pPr>
      <w:ind w:left="4252"/>
    </w:pPr>
  </w:style>
  <w:style w:type="character" w:styleId="FollowedHyperlink">
    <w:name w:val="FollowedHyperlink"/>
    <w:semiHidden/>
    <w:rsid w:val="00F348BD"/>
    <w:rPr>
      <w:color w:val="800080"/>
      <w:u w:val="single"/>
    </w:rPr>
  </w:style>
  <w:style w:type="character" w:styleId="HTMLAcronym">
    <w:name w:val="HTML Acronym"/>
    <w:basedOn w:val="DefaultParagraphFont"/>
    <w:semiHidden/>
    <w:rsid w:val="00F348BD"/>
  </w:style>
  <w:style w:type="paragraph" w:styleId="HTMLAddress">
    <w:name w:val="HTML Address"/>
    <w:basedOn w:val="Normal"/>
    <w:semiHidden/>
    <w:rsid w:val="00F348BD"/>
    <w:rPr>
      <w:i/>
      <w:iCs/>
    </w:rPr>
  </w:style>
  <w:style w:type="character" w:styleId="HTMLCite">
    <w:name w:val="HTML Cite"/>
    <w:semiHidden/>
    <w:rsid w:val="00F348BD"/>
    <w:rPr>
      <w:i/>
      <w:iCs/>
    </w:rPr>
  </w:style>
  <w:style w:type="character" w:styleId="HTMLCode">
    <w:name w:val="HTML Code"/>
    <w:semiHidden/>
    <w:rsid w:val="00F348BD"/>
    <w:rPr>
      <w:rFonts w:ascii="Courier New" w:hAnsi="Courier New" w:cs="Courier New"/>
      <w:sz w:val="20"/>
      <w:szCs w:val="20"/>
    </w:rPr>
  </w:style>
  <w:style w:type="character" w:styleId="HTMLDefinition">
    <w:name w:val="HTML Definition"/>
    <w:semiHidden/>
    <w:rsid w:val="00F348BD"/>
    <w:rPr>
      <w:i/>
      <w:iCs/>
    </w:rPr>
  </w:style>
  <w:style w:type="character" w:styleId="HTMLKeyboard">
    <w:name w:val="HTML Keyboard"/>
    <w:semiHidden/>
    <w:rsid w:val="00F348BD"/>
    <w:rPr>
      <w:rFonts w:ascii="Courier New" w:hAnsi="Courier New" w:cs="Courier New"/>
      <w:sz w:val="20"/>
      <w:szCs w:val="20"/>
    </w:rPr>
  </w:style>
  <w:style w:type="paragraph" w:styleId="HTMLPreformatted">
    <w:name w:val="HTML Preformatted"/>
    <w:basedOn w:val="Normal"/>
    <w:semiHidden/>
    <w:rsid w:val="00F348BD"/>
    <w:rPr>
      <w:rFonts w:ascii="Courier New" w:hAnsi="Courier New" w:cs="Courier New"/>
    </w:rPr>
  </w:style>
  <w:style w:type="character" w:styleId="HTMLSample">
    <w:name w:val="HTML Sample"/>
    <w:semiHidden/>
    <w:rsid w:val="00F348BD"/>
    <w:rPr>
      <w:rFonts w:ascii="Courier New" w:hAnsi="Courier New" w:cs="Courier New"/>
    </w:rPr>
  </w:style>
  <w:style w:type="character" w:styleId="HTMLTypewriter">
    <w:name w:val="HTML Typewriter"/>
    <w:semiHidden/>
    <w:rsid w:val="00F348BD"/>
    <w:rPr>
      <w:rFonts w:ascii="Courier New" w:hAnsi="Courier New" w:cs="Courier New"/>
      <w:sz w:val="20"/>
      <w:szCs w:val="20"/>
    </w:rPr>
  </w:style>
  <w:style w:type="character" w:styleId="HTMLVariable">
    <w:name w:val="HTML Variable"/>
    <w:semiHidden/>
    <w:rsid w:val="00F348BD"/>
    <w:rPr>
      <w:i/>
      <w:iCs/>
    </w:rPr>
  </w:style>
  <w:style w:type="character" w:styleId="LineNumber">
    <w:name w:val="line number"/>
    <w:basedOn w:val="DefaultParagraphFont"/>
    <w:semiHidden/>
    <w:rsid w:val="00F348BD"/>
  </w:style>
  <w:style w:type="paragraph" w:styleId="List">
    <w:name w:val="List"/>
    <w:basedOn w:val="Normal"/>
    <w:semiHidden/>
    <w:rsid w:val="00F348BD"/>
    <w:pPr>
      <w:ind w:left="283" w:hanging="283"/>
    </w:pPr>
  </w:style>
  <w:style w:type="paragraph" w:styleId="List2">
    <w:name w:val="List 2"/>
    <w:basedOn w:val="Normal"/>
    <w:semiHidden/>
    <w:rsid w:val="00F348BD"/>
    <w:pPr>
      <w:ind w:left="566" w:hanging="283"/>
    </w:pPr>
  </w:style>
  <w:style w:type="paragraph" w:styleId="List3">
    <w:name w:val="List 3"/>
    <w:basedOn w:val="Normal"/>
    <w:semiHidden/>
    <w:rsid w:val="00F348BD"/>
    <w:pPr>
      <w:ind w:left="849" w:hanging="283"/>
    </w:pPr>
  </w:style>
  <w:style w:type="paragraph" w:styleId="List4">
    <w:name w:val="List 4"/>
    <w:basedOn w:val="Normal"/>
    <w:semiHidden/>
    <w:rsid w:val="00F348BD"/>
    <w:pPr>
      <w:ind w:left="1132" w:hanging="283"/>
    </w:pPr>
  </w:style>
  <w:style w:type="paragraph" w:styleId="List5">
    <w:name w:val="List 5"/>
    <w:basedOn w:val="Normal"/>
    <w:semiHidden/>
    <w:rsid w:val="00F348BD"/>
    <w:pPr>
      <w:ind w:left="1415" w:hanging="283"/>
    </w:pPr>
  </w:style>
  <w:style w:type="paragraph" w:styleId="ListBullet">
    <w:name w:val="List Bullet"/>
    <w:basedOn w:val="Normal"/>
    <w:semiHidden/>
    <w:rsid w:val="00F348BD"/>
    <w:pPr>
      <w:numPr>
        <w:numId w:val="7"/>
      </w:numPr>
    </w:pPr>
  </w:style>
  <w:style w:type="paragraph" w:styleId="ListBullet2">
    <w:name w:val="List Bullet 2"/>
    <w:basedOn w:val="Normal"/>
    <w:semiHidden/>
    <w:rsid w:val="00F348BD"/>
    <w:pPr>
      <w:numPr>
        <w:numId w:val="8"/>
      </w:numPr>
    </w:pPr>
  </w:style>
  <w:style w:type="paragraph" w:styleId="ListBullet3">
    <w:name w:val="List Bullet 3"/>
    <w:basedOn w:val="Normal"/>
    <w:semiHidden/>
    <w:rsid w:val="00F348BD"/>
    <w:pPr>
      <w:numPr>
        <w:numId w:val="9"/>
      </w:numPr>
    </w:pPr>
  </w:style>
  <w:style w:type="paragraph" w:styleId="ListBullet4">
    <w:name w:val="List Bullet 4"/>
    <w:basedOn w:val="Normal"/>
    <w:semiHidden/>
    <w:rsid w:val="00F348BD"/>
    <w:pPr>
      <w:numPr>
        <w:numId w:val="10"/>
      </w:numPr>
    </w:pPr>
  </w:style>
  <w:style w:type="paragraph" w:styleId="ListBullet5">
    <w:name w:val="List Bullet 5"/>
    <w:basedOn w:val="Normal"/>
    <w:semiHidden/>
    <w:rsid w:val="00F348BD"/>
    <w:pPr>
      <w:numPr>
        <w:numId w:val="11"/>
      </w:numPr>
    </w:pPr>
  </w:style>
  <w:style w:type="paragraph" w:styleId="ListContinue">
    <w:name w:val="List Continue"/>
    <w:basedOn w:val="Normal"/>
    <w:semiHidden/>
    <w:rsid w:val="00F348BD"/>
    <w:pPr>
      <w:spacing w:after="120"/>
      <w:ind w:left="283"/>
    </w:pPr>
  </w:style>
  <w:style w:type="paragraph" w:styleId="ListContinue2">
    <w:name w:val="List Continue 2"/>
    <w:basedOn w:val="Normal"/>
    <w:semiHidden/>
    <w:rsid w:val="00F348BD"/>
    <w:pPr>
      <w:spacing w:after="120"/>
      <w:ind w:left="566"/>
    </w:pPr>
  </w:style>
  <w:style w:type="paragraph" w:styleId="ListContinue3">
    <w:name w:val="List Continue 3"/>
    <w:basedOn w:val="Normal"/>
    <w:semiHidden/>
    <w:rsid w:val="00F348BD"/>
    <w:pPr>
      <w:spacing w:after="120"/>
      <w:ind w:left="849"/>
    </w:pPr>
  </w:style>
  <w:style w:type="paragraph" w:styleId="ListContinue4">
    <w:name w:val="List Continue 4"/>
    <w:basedOn w:val="Normal"/>
    <w:semiHidden/>
    <w:rsid w:val="00F348BD"/>
    <w:pPr>
      <w:spacing w:after="120"/>
      <w:ind w:left="1132"/>
    </w:pPr>
  </w:style>
  <w:style w:type="paragraph" w:styleId="ListContinue5">
    <w:name w:val="List Continue 5"/>
    <w:basedOn w:val="Normal"/>
    <w:semiHidden/>
    <w:rsid w:val="00F348BD"/>
    <w:pPr>
      <w:spacing w:after="120"/>
      <w:ind w:left="1415"/>
    </w:pPr>
  </w:style>
  <w:style w:type="paragraph" w:styleId="ListNumber">
    <w:name w:val="List Number"/>
    <w:basedOn w:val="Normal"/>
    <w:semiHidden/>
    <w:rsid w:val="00F348BD"/>
    <w:pPr>
      <w:numPr>
        <w:numId w:val="12"/>
      </w:numPr>
    </w:pPr>
  </w:style>
  <w:style w:type="paragraph" w:styleId="ListNumber2">
    <w:name w:val="List Number 2"/>
    <w:basedOn w:val="Normal"/>
    <w:semiHidden/>
    <w:rsid w:val="00F348BD"/>
    <w:pPr>
      <w:numPr>
        <w:numId w:val="13"/>
      </w:numPr>
    </w:pPr>
  </w:style>
  <w:style w:type="paragraph" w:styleId="ListNumber3">
    <w:name w:val="List Number 3"/>
    <w:basedOn w:val="Normal"/>
    <w:semiHidden/>
    <w:rsid w:val="00F348BD"/>
    <w:pPr>
      <w:numPr>
        <w:numId w:val="14"/>
      </w:numPr>
    </w:pPr>
  </w:style>
  <w:style w:type="paragraph" w:styleId="ListNumber4">
    <w:name w:val="List Number 4"/>
    <w:basedOn w:val="Normal"/>
    <w:semiHidden/>
    <w:rsid w:val="00F348BD"/>
    <w:pPr>
      <w:numPr>
        <w:numId w:val="15"/>
      </w:numPr>
    </w:pPr>
  </w:style>
  <w:style w:type="paragraph" w:styleId="ListNumber5">
    <w:name w:val="List Number 5"/>
    <w:basedOn w:val="Normal"/>
    <w:semiHidden/>
    <w:rsid w:val="00F348BD"/>
    <w:pPr>
      <w:numPr>
        <w:numId w:val="16"/>
      </w:numPr>
    </w:pPr>
  </w:style>
  <w:style w:type="paragraph" w:styleId="MessageHeader">
    <w:name w:val="Message Header"/>
    <w:basedOn w:val="Normal"/>
    <w:semiHidden/>
    <w:rsid w:val="00F348B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rsid w:val="00F348BD"/>
    <w:rPr>
      <w:rFonts w:ascii="Times New Roman" w:hAnsi="Times New Roman"/>
      <w:sz w:val="24"/>
      <w:szCs w:val="24"/>
    </w:rPr>
  </w:style>
  <w:style w:type="paragraph" w:styleId="NormalIndent">
    <w:name w:val="Normal Indent"/>
    <w:basedOn w:val="Normal"/>
    <w:semiHidden/>
    <w:rsid w:val="00F348BD"/>
    <w:pPr>
      <w:ind w:left="720"/>
    </w:pPr>
  </w:style>
  <w:style w:type="paragraph" w:styleId="NoteHeading">
    <w:name w:val="Note Heading"/>
    <w:basedOn w:val="Normal"/>
    <w:next w:val="Normal"/>
    <w:semiHidden/>
    <w:rsid w:val="00F348BD"/>
  </w:style>
  <w:style w:type="character" w:styleId="PageNumber">
    <w:name w:val="page number"/>
    <w:basedOn w:val="DefaultParagraphFont"/>
    <w:semiHidden/>
    <w:rsid w:val="00F348BD"/>
  </w:style>
  <w:style w:type="paragraph" w:styleId="PlainText">
    <w:name w:val="Plain Text"/>
    <w:basedOn w:val="Normal"/>
    <w:semiHidden/>
    <w:rsid w:val="00F348BD"/>
    <w:rPr>
      <w:rFonts w:ascii="Courier New" w:hAnsi="Courier New" w:cs="Courier New"/>
    </w:rPr>
  </w:style>
  <w:style w:type="paragraph" w:styleId="Salutation">
    <w:name w:val="Salutation"/>
    <w:basedOn w:val="Normal"/>
    <w:next w:val="Normal"/>
    <w:semiHidden/>
    <w:rsid w:val="00F348BD"/>
  </w:style>
  <w:style w:type="paragraph" w:styleId="Signature">
    <w:name w:val="Signature"/>
    <w:basedOn w:val="Normal"/>
    <w:semiHidden/>
    <w:rsid w:val="00F348BD"/>
    <w:pPr>
      <w:ind w:left="4252"/>
    </w:pPr>
  </w:style>
  <w:style w:type="character" w:styleId="Strong">
    <w:name w:val="Strong"/>
    <w:qFormat/>
    <w:rsid w:val="00F348BD"/>
    <w:rPr>
      <w:b/>
      <w:bCs/>
    </w:rPr>
  </w:style>
  <w:style w:type="paragraph" w:styleId="Subtitle">
    <w:name w:val="Subtitle"/>
    <w:basedOn w:val="Normal"/>
    <w:qFormat/>
    <w:rsid w:val="00F348BD"/>
    <w:pPr>
      <w:spacing w:after="60"/>
      <w:jc w:val="center"/>
      <w:outlineLvl w:val="1"/>
    </w:pPr>
    <w:rPr>
      <w:rFonts w:ascii="Arial" w:hAnsi="Arial" w:cs="Arial"/>
      <w:sz w:val="24"/>
      <w:szCs w:val="24"/>
    </w:rPr>
  </w:style>
  <w:style w:type="table" w:styleId="Table3Deffects1">
    <w:name w:val="Table 3D effects 1"/>
    <w:basedOn w:val="TableNormal"/>
    <w:semiHidden/>
    <w:rsid w:val="00F348B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F348B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F348B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F348B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F348B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F348B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F348B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F348B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F348B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F348B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F348B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F348B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F348B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F348B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F348B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F348B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F348B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F348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F348B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F348B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F348B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F348B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F348B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F348B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F348B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F348B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F348B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F348B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F348B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F348B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F348B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F348B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F348B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F348B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F348B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F348B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F348B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F348B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F348B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F348B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F348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F348B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F348B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F348B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F348BD"/>
    <w:pPr>
      <w:spacing w:before="240" w:after="60"/>
      <w:jc w:val="center"/>
      <w:outlineLvl w:val="0"/>
    </w:pPr>
    <w:rPr>
      <w:rFonts w:ascii="Arial" w:hAnsi="Arial" w:cs="Arial"/>
      <w:b/>
      <w:bCs/>
      <w:kern w:val="28"/>
      <w:sz w:val="32"/>
      <w:szCs w:val="32"/>
    </w:rPr>
  </w:style>
  <w:style w:type="character" w:customStyle="1" w:styleId="HeaderChar">
    <w:name w:val="Header Char"/>
    <w:basedOn w:val="DefaultParagraphFont"/>
    <w:link w:val="Header"/>
    <w:uiPriority w:val="99"/>
    <w:rsid w:val="00F77A53"/>
    <w:rPr>
      <w:rFonts w:ascii="Verdana" w:hAnsi="Verdana"/>
      <w:lang w:val="en-GB" w:eastAsia="fr-FR"/>
    </w:rPr>
  </w:style>
  <w:style w:type="paragraph" w:styleId="BalloonText">
    <w:name w:val="Balloon Text"/>
    <w:basedOn w:val="Normal"/>
    <w:link w:val="BalloonTextChar"/>
    <w:rsid w:val="00F77A53"/>
    <w:rPr>
      <w:rFonts w:ascii="Tahoma" w:hAnsi="Tahoma" w:cs="Tahoma"/>
      <w:sz w:val="16"/>
      <w:szCs w:val="16"/>
    </w:rPr>
  </w:style>
  <w:style w:type="character" w:customStyle="1" w:styleId="BalloonTextChar">
    <w:name w:val="Balloon Text Char"/>
    <w:basedOn w:val="DefaultParagraphFont"/>
    <w:link w:val="BalloonText"/>
    <w:rsid w:val="00F77A53"/>
    <w:rPr>
      <w:rFonts w:ascii="Tahoma" w:hAnsi="Tahoma" w:cs="Tahoma"/>
      <w:sz w:val="16"/>
      <w:szCs w:val="16"/>
      <w:lang w:val="en-GB" w:eastAsia="fr-FR"/>
    </w:rPr>
  </w:style>
  <w:style w:type="character" w:customStyle="1" w:styleId="FooterChar">
    <w:name w:val="Footer Char"/>
    <w:basedOn w:val="DefaultParagraphFont"/>
    <w:link w:val="Footer"/>
    <w:uiPriority w:val="99"/>
    <w:rsid w:val="00D41490"/>
    <w:rPr>
      <w:rFonts w:ascii="Verdana" w:hAnsi="Verdana"/>
      <w:lang w:val="en-GB" w:eastAsia="fr-FR"/>
    </w:rPr>
  </w:style>
  <w:style w:type="paragraph" w:customStyle="1" w:styleId="Standard-VB">
    <w:name w:val="Standard-VÖB"/>
    <w:basedOn w:val="Normal"/>
    <w:rsid w:val="00C64029"/>
    <w:rPr>
      <w:rFonts w:ascii="Univers" w:hAnsi="Univers"/>
      <w:sz w:val="24"/>
      <w:lang w:val="de-DE" w:eastAsia="de-DE"/>
    </w:rPr>
  </w:style>
  <w:style w:type="paragraph" w:styleId="ListParagraph">
    <w:name w:val="List Paragraph"/>
    <w:basedOn w:val="Normal"/>
    <w:uiPriority w:val="34"/>
    <w:qFormat/>
    <w:rsid w:val="00C64029"/>
    <w:pPr>
      <w:ind w:left="720"/>
      <w:contextualSpacing/>
    </w:pPr>
  </w:style>
  <w:style w:type="paragraph" w:customStyle="1" w:styleId="Default">
    <w:name w:val="Default"/>
    <w:rsid w:val="00700F99"/>
    <w:pPr>
      <w:autoSpaceDE w:val="0"/>
      <w:autoSpaceDN w:val="0"/>
      <w:adjustRightInd w:val="0"/>
      <w:jc w:val="left"/>
    </w:pPr>
    <w:rPr>
      <w:rFonts w:ascii="Calibri" w:hAnsi="Calibri" w:cs="Calibri"/>
      <w:color w:val="000000"/>
      <w:sz w:val="24"/>
      <w:szCs w:val="24"/>
      <w:lang w:val="de-AT"/>
    </w:rPr>
  </w:style>
  <w:style w:type="character" w:styleId="CommentReference">
    <w:name w:val="annotation reference"/>
    <w:basedOn w:val="DefaultParagraphFont"/>
    <w:semiHidden/>
    <w:unhideWhenUsed/>
    <w:rsid w:val="00466D75"/>
    <w:rPr>
      <w:sz w:val="16"/>
      <w:szCs w:val="16"/>
    </w:rPr>
  </w:style>
  <w:style w:type="paragraph" w:styleId="CommentText">
    <w:name w:val="annotation text"/>
    <w:basedOn w:val="Normal"/>
    <w:link w:val="CommentTextChar"/>
    <w:unhideWhenUsed/>
    <w:rsid w:val="00466D75"/>
  </w:style>
  <w:style w:type="character" w:customStyle="1" w:styleId="CommentTextChar">
    <w:name w:val="Comment Text Char"/>
    <w:basedOn w:val="DefaultParagraphFont"/>
    <w:link w:val="CommentText"/>
    <w:rsid w:val="00466D75"/>
    <w:rPr>
      <w:rFonts w:ascii="Verdana" w:hAnsi="Verdana"/>
      <w:lang w:val="en-GB" w:eastAsia="fr-FR"/>
    </w:rPr>
  </w:style>
  <w:style w:type="paragraph" w:styleId="CommentSubject">
    <w:name w:val="annotation subject"/>
    <w:basedOn w:val="CommentText"/>
    <w:next w:val="CommentText"/>
    <w:link w:val="CommentSubjectChar"/>
    <w:semiHidden/>
    <w:unhideWhenUsed/>
    <w:rsid w:val="00466D75"/>
    <w:rPr>
      <w:b/>
      <w:bCs/>
    </w:rPr>
  </w:style>
  <w:style w:type="character" w:customStyle="1" w:styleId="CommentSubjectChar">
    <w:name w:val="Comment Subject Char"/>
    <w:basedOn w:val="CommentTextChar"/>
    <w:link w:val="CommentSubject"/>
    <w:semiHidden/>
    <w:rsid w:val="00466D75"/>
    <w:rPr>
      <w:rFonts w:ascii="Verdana" w:hAnsi="Verdana"/>
      <w:b/>
      <w:bCs/>
      <w:lang w:val="en-GB"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4483">
      <w:bodyDiv w:val="1"/>
      <w:marLeft w:val="0"/>
      <w:marRight w:val="0"/>
      <w:marTop w:val="0"/>
      <w:marBottom w:val="0"/>
      <w:divBdr>
        <w:top w:val="none" w:sz="0" w:space="0" w:color="auto"/>
        <w:left w:val="none" w:sz="0" w:space="0" w:color="auto"/>
        <w:bottom w:val="none" w:sz="0" w:space="0" w:color="auto"/>
        <w:right w:val="none" w:sz="0" w:space="0" w:color="auto"/>
      </w:divBdr>
    </w:div>
    <w:div w:id="170263691">
      <w:bodyDiv w:val="1"/>
      <w:marLeft w:val="0"/>
      <w:marRight w:val="0"/>
      <w:marTop w:val="0"/>
      <w:marBottom w:val="0"/>
      <w:divBdr>
        <w:top w:val="none" w:sz="0" w:space="0" w:color="auto"/>
        <w:left w:val="none" w:sz="0" w:space="0" w:color="auto"/>
        <w:bottom w:val="none" w:sz="0" w:space="0" w:color="auto"/>
        <w:right w:val="none" w:sz="0" w:space="0" w:color="auto"/>
      </w:divBdr>
    </w:div>
    <w:div w:id="205407634">
      <w:bodyDiv w:val="1"/>
      <w:marLeft w:val="0"/>
      <w:marRight w:val="0"/>
      <w:marTop w:val="0"/>
      <w:marBottom w:val="0"/>
      <w:divBdr>
        <w:top w:val="none" w:sz="0" w:space="0" w:color="auto"/>
        <w:left w:val="none" w:sz="0" w:space="0" w:color="auto"/>
        <w:bottom w:val="none" w:sz="0" w:space="0" w:color="auto"/>
        <w:right w:val="none" w:sz="0" w:space="0" w:color="auto"/>
      </w:divBdr>
    </w:div>
    <w:div w:id="416750304">
      <w:bodyDiv w:val="1"/>
      <w:marLeft w:val="0"/>
      <w:marRight w:val="0"/>
      <w:marTop w:val="0"/>
      <w:marBottom w:val="0"/>
      <w:divBdr>
        <w:top w:val="none" w:sz="0" w:space="0" w:color="auto"/>
        <w:left w:val="none" w:sz="0" w:space="0" w:color="auto"/>
        <w:bottom w:val="none" w:sz="0" w:space="0" w:color="auto"/>
        <w:right w:val="none" w:sz="0" w:space="0" w:color="auto"/>
      </w:divBdr>
    </w:div>
    <w:div w:id="430900377">
      <w:bodyDiv w:val="1"/>
      <w:marLeft w:val="0"/>
      <w:marRight w:val="0"/>
      <w:marTop w:val="0"/>
      <w:marBottom w:val="0"/>
      <w:divBdr>
        <w:top w:val="none" w:sz="0" w:space="0" w:color="auto"/>
        <w:left w:val="none" w:sz="0" w:space="0" w:color="auto"/>
        <w:bottom w:val="none" w:sz="0" w:space="0" w:color="auto"/>
        <w:right w:val="none" w:sz="0" w:space="0" w:color="auto"/>
      </w:divBdr>
    </w:div>
    <w:div w:id="684477768">
      <w:bodyDiv w:val="1"/>
      <w:marLeft w:val="0"/>
      <w:marRight w:val="0"/>
      <w:marTop w:val="0"/>
      <w:marBottom w:val="0"/>
      <w:divBdr>
        <w:top w:val="none" w:sz="0" w:space="0" w:color="auto"/>
        <w:left w:val="none" w:sz="0" w:space="0" w:color="auto"/>
        <w:bottom w:val="none" w:sz="0" w:space="0" w:color="auto"/>
        <w:right w:val="none" w:sz="0" w:space="0" w:color="auto"/>
      </w:divBdr>
    </w:div>
    <w:div w:id="775557352">
      <w:bodyDiv w:val="1"/>
      <w:marLeft w:val="0"/>
      <w:marRight w:val="0"/>
      <w:marTop w:val="0"/>
      <w:marBottom w:val="0"/>
      <w:divBdr>
        <w:top w:val="none" w:sz="0" w:space="0" w:color="auto"/>
        <w:left w:val="none" w:sz="0" w:space="0" w:color="auto"/>
        <w:bottom w:val="none" w:sz="0" w:space="0" w:color="auto"/>
        <w:right w:val="none" w:sz="0" w:space="0" w:color="auto"/>
      </w:divBdr>
    </w:div>
    <w:div w:id="836120052">
      <w:bodyDiv w:val="1"/>
      <w:marLeft w:val="0"/>
      <w:marRight w:val="0"/>
      <w:marTop w:val="0"/>
      <w:marBottom w:val="0"/>
      <w:divBdr>
        <w:top w:val="none" w:sz="0" w:space="0" w:color="auto"/>
        <w:left w:val="none" w:sz="0" w:space="0" w:color="auto"/>
        <w:bottom w:val="none" w:sz="0" w:space="0" w:color="auto"/>
        <w:right w:val="none" w:sz="0" w:space="0" w:color="auto"/>
      </w:divBdr>
    </w:div>
    <w:div w:id="839346549">
      <w:bodyDiv w:val="1"/>
      <w:marLeft w:val="0"/>
      <w:marRight w:val="0"/>
      <w:marTop w:val="0"/>
      <w:marBottom w:val="0"/>
      <w:divBdr>
        <w:top w:val="none" w:sz="0" w:space="0" w:color="auto"/>
        <w:left w:val="none" w:sz="0" w:space="0" w:color="auto"/>
        <w:bottom w:val="none" w:sz="0" w:space="0" w:color="auto"/>
        <w:right w:val="none" w:sz="0" w:space="0" w:color="auto"/>
      </w:divBdr>
    </w:div>
    <w:div w:id="924070574">
      <w:bodyDiv w:val="1"/>
      <w:marLeft w:val="0"/>
      <w:marRight w:val="0"/>
      <w:marTop w:val="0"/>
      <w:marBottom w:val="0"/>
      <w:divBdr>
        <w:top w:val="none" w:sz="0" w:space="0" w:color="auto"/>
        <w:left w:val="none" w:sz="0" w:space="0" w:color="auto"/>
        <w:bottom w:val="none" w:sz="0" w:space="0" w:color="auto"/>
        <w:right w:val="none" w:sz="0" w:space="0" w:color="auto"/>
      </w:divBdr>
    </w:div>
    <w:div w:id="1016924351">
      <w:bodyDiv w:val="1"/>
      <w:marLeft w:val="0"/>
      <w:marRight w:val="0"/>
      <w:marTop w:val="0"/>
      <w:marBottom w:val="0"/>
      <w:divBdr>
        <w:top w:val="none" w:sz="0" w:space="0" w:color="auto"/>
        <w:left w:val="none" w:sz="0" w:space="0" w:color="auto"/>
        <w:bottom w:val="none" w:sz="0" w:space="0" w:color="auto"/>
        <w:right w:val="none" w:sz="0" w:space="0" w:color="auto"/>
      </w:divBdr>
    </w:div>
    <w:div w:id="1031490206">
      <w:bodyDiv w:val="1"/>
      <w:marLeft w:val="0"/>
      <w:marRight w:val="0"/>
      <w:marTop w:val="0"/>
      <w:marBottom w:val="0"/>
      <w:divBdr>
        <w:top w:val="none" w:sz="0" w:space="0" w:color="auto"/>
        <w:left w:val="none" w:sz="0" w:space="0" w:color="auto"/>
        <w:bottom w:val="none" w:sz="0" w:space="0" w:color="auto"/>
        <w:right w:val="none" w:sz="0" w:space="0" w:color="auto"/>
      </w:divBdr>
    </w:div>
    <w:div w:id="1220288957">
      <w:bodyDiv w:val="1"/>
      <w:marLeft w:val="0"/>
      <w:marRight w:val="0"/>
      <w:marTop w:val="0"/>
      <w:marBottom w:val="0"/>
      <w:divBdr>
        <w:top w:val="none" w:sz="0" w:space="0" w:color="auto"/>
        <w:left w:val="none" w:sz="0" w:space="0" w:color="auto"/>
        <w:bottom w:val="none" w:sz="0" w:space="0" w:color="auto"/>
        <w:right w:val="none" w:sz="0" w:space="0" w:color="auto"/>
      </w:divBdr>
    </w:div>
    <w:div w:id="1244535687">
      <w:bodyDiv w:val="1"/>
      <w:marLeft w:val="0"/>
      <w:marRight w:val="0"/>
      <w:marTop w:val="0"/>
      <w:marBottom w:val="0"/>
      <w:divBdr>
        <w:top w:val="none" w:sz="0" w:space="0" w:color="auto"/>
        <w:left w:val="none" w:sz="0" w:space="0" w:color="auto"/>
        <w:bottom w:val="none" w:sz="0" w:space="0" w:color="auto"/>
        <w:right w:val="none" w:sz="0" w:space="0" w:color="auto"/>
      </w:divBdr>
    </w:div>
    <w:div w:id="1367415505">
      <w:bodyDiv w:val="1"/>
      <w:marLeft w:val="0"/>
      <w:marRight w:val="0"/>
      <w:marTop w:val="0"/>
      <w:marBottom w:val="0"/>
      <w:divBdr>
        <w:top w:val="none" w:sz="0" w:space="0" w:color="auto"/>
        <w:left w:val="none" w:sz="0" w:space="0" w:color="auto"/>
        <w:bottom w:val="none" w:sz="0" w:space="0" w:color="auto"/>
        <w:right w:val="none" w:sz="0" w:space="0" w:color="auto"/>
      </w:divBdr>
    </w:div>
    <w:div w:id="1443106960">
      <w:bodyDiv w:val="1"/>
      <w:marLeft w:val="0"/>
      <w:marRight w:val="0"/>
      <w:marTop w:val="0"/>
      <w:marBottom w:val="0"/>
      <w:divBdr>
        <w:top w:val="none" w:sz="0" w:space="0" w:color="auto"/>
        <w:left w:val="none" w:sz="0" w:space="0" w:color="auto"/>
        <w:bottom w:val="none" w:sz="0" w:space="0" w:color="auto"/>
        <w:right w:val="none" w:sz="0" w:space="0" w:color="auto"/>
      </w:divBdr>
    </w:div>
    <w:div w:id="1651246287">
      <w:bodyDiv w:val="1"/>
      <w:marLeft w:val="0"/>
      <w:marRight w:val="0"/>
      <w:marTop w:val="0"/>
      <w:marBottom w:val="0"/>
      <w:divBdr>
        <w:top w:val="none" w:sz="0" w:space="0" w:color="auto"/>
        <w:left w:val="none" w:sz="0" w:space="0" w:color="auto"/>
        <w:bottom w:val="none" w:sz="0" w:space="0" w:color="auto"/>
        <w:right w:val="none" w:sz="0" w:space="0" w:color="auto"/>
      </w:divBdr>
    </w:div>
    <w:div w:id="1716656994">
      <w:bodyDiv w:val="1"/>
      <w:marLeft w:val="0"/>
      <w:marRight w:val="0"/>
      <w:marTop w:val="0"/>
      <w:marBottom w:val="0"/>
      <w:divBdr>
        <w:top w:val="none" w:sz="0" w:space="0" w:color="auto"/>
        <w:left w:val="none" w:sz="0" w:space="0" w:color="auto"/>
        <w:bottom w:val="none" w:sz="0" w:space="0" w:color="auto"/>
        <w:right w:val="none" w:sz="0" w:space="0" w:color="auto"/>
      </w:divBdr>
    </w:div>
    <w:div w:id="1735398196">
      <w:bodyDiv w:val="1"/>
      <w:marLeft w:val="0"/>
      <w:marRight w:val="0"/>
      <w:marTop w:val="0"/>
      <w:marBottom w:val="0"/>
      <w:divBdr>
        <w:top w:val="none" w:sz="0" w:space="0" w:color="auto"/>
        <w:left w:val="none" w:sz="0" w:space="0" w:color="auto"/>
        <w:bottom w:val="none" w:sz="0" w:space="0" w:color="auto"/>
        <w:right w:val="none" w:sz="0" w:space="0" w:color="auto"/>
      </w:divBdr>
    </w:div>
    <w:div w:id="1742634377">
      <w:bodyDiv w:val="1"/>
      <w:marLeft w:val="0"/>
      <w:marRight w:val="0"/>
      <w:marTop w:val="0"/>
      <w:marBottom w:val="0"/>
      <w:divBdr>
        <w:top w:val="none" w:sz="0" w:space="0" w:color="auto"/>
        <w:left w:val="none" w:sz="0" w:space="0" w:color="auto"/>
        <w:bottom w:val="none" w:sz="0" w:space="0" w:color="auto"/>
        <w:right w:val="none" w:sz="0" w:space="0" w:color="auto"/>
      </w:divBdr>
    </w:div>
    <w:div w:id="1752392247">
      <w:bodyDiv w:val="1"/>
      <w:marLeft w:val="0"/>
      <w:marRight w:val="0"/>
      <w:marTop w:val="0"/>
      <w:marBottom w:val="0"/>
      <w:divBdr>
        <w:top w:val="none" w:sz="0" w:space="0" w:color="auto"/>
        <w:left w:val="none" w:sz="0" w:space="0" w:color="auto"/>
        <w:bottom w:val="none" w:sz="0" w:space="0" w:color="auto"/>
        <w:right w:val="none" w:sz="0" w:space="0" w:color="auto"/>
      </w:divBdr>
    </w:div>
    <w:div w:id="1837837708">
      <w:bodyDiv w:val="1"/>
      <w:marLeft w:val="0"/>
      <w:marRight w:val="0"/>
      <w:marTop w:val="0"/>
      <w:marBottom w:val="0"/>
      <w:divBdr>
        <w:top w:val="none" w:sz="0" w:space="0" w:color="auto"/>
        <w:left w:val="none" w:sz="0" w:space="0" w:color="auto"/>
        <w:bottom w:val="none" w:sz="0" w:space="0" w:color="auto"/>
        <w:right w:val="none" w:sz="0" w:space="0" w:color="auto"/>
      </w:divBdr>
    </w:div>
    <w:div w:id="1847473890">
      <w:bodyDiv w:val="1"/>
      <w:marLeft w:val="0"/>
      <w:marRight w:val="0"/>
      <w:marTop w:val="0"/>
      <w:marBottom w:val="0"/>
      <w:divBdr>
        <w:top w:val="none" w:sz="0" w:space="0" w:color="auto"/>
        <w:left w:val="none" w:sz="0" w:space="0" w:color="auto"/>
        <w:bottom w:val="none" w:sz="0" w:space="0" w:color="auto"/>
        <w:right w:val="none" w:sz="0" w:space="0" w:color="auto"/>
      </w:divBdr>
    </w:div>
    <w:div w:id="1926306982">
      <w:bodyDiv w:val="1"/>
      <w:marLeft w:val="0"/>
      <w:marRight w:val="0"/>
      <w:marTop w:val="0"/>
      <w:marBottom w:val="0"/>
      <w:divBdr>
        <w:top w:val="none" w:sz="0" w:space="0" w:color="auto"/>
        <w:left w:val="none" w:sz="0" w:space="0" w:color="auto"/>
        <w:bottom w:val="none" w:sz="0" w:space="0" w:color="auto"/>
        <w:right w:val="none" w:sz="0" w:space="0" w:color="auto"/>
      </w:divBdr>
    </w:div>
    <w:div w:id="1930115035">
      <w:bodyDiv w:val="1"/>
      <w:marLeft w:val="0"/>
      <w:marRight w:val="0"/>
      <w:marTop w:val="0"/>
      <w:marBottom w:val="0"/>
      <w:divBdr>
        <w:top w:val="none" w:sz="0" w:space="0" w:color="auto"/>
        <w:left w:val="none" w:sz="0" w:space="0" w:color="auto"/>
        <w:bottom w:val="none" w:sz="0" w:space="0" w:color="auto"/>
        <w:right w:val="none" w:sz="0" w:space="0" w:color="auto"/>
      </w:divBdr>
    </w:div>
    <w:div w:id="2110881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EF2A8A-3C80-49EF-89B2-54A3C1232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851</Words>
  <Characters>4660</Characters>
  <Application>Microsoft Office Word</Application>
  <DocSecurity>0</DocSecurity>
  <Lines>38</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ESBG-WSBI</Company>
  <LinksUpToDate>false</LinksUpToDate>
  <CharactersWithSpaces>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Alessia Benevelli</dc:creator>
  <cp:lastModifiedBy>Christophe Hennebelle</cp:lastModifiedBy>
  <cp:revision>5</cp:revision>
  <cp:lastPrinted>2007-06-04T13:10:00Z</cp:lastPrinted>
  <dcterms:created xsi:type="dcterms:W3CDTF">2023-03-14T13:48:00Z</dcterms:created>
  <dcterms:modified xsi:type="dcterms:W3CDTF">2023-03-14T13:49:00Z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8939b85-7e40-4a1d-91e1-0e84c3b219d7_Enabled">
    <vt:lpwstr>true</vt:lpwstr>
  </property>
  <property fmtid="{D5CDD505-2E9C-101B-9397-08002B2CF9AE}" pid="3" name="MSIP_Label_38939b85-7e40-4a1d-91e1-0e84c3b219d7_SetDate">
    <vt:lpwstr>2023-01-17T11:46:56Z</vt:lpwstr>
  </property>
  <property fmtid="{D5CDD505-2E9C-101B-9397-08002B2CF9AE}" pid="4" name="MSIP_Label_38939b85-7e40-4a1d-91e1-0e84c3b219d7_Method">
    <vt:lpwstr>Standard</vt:lpwstr>
  </property>
  <property fmtid="{D5CDD505-2E9C-101B-9397-08002B2CF9AE}" pid="5" name="MSIP_Label_38939b85-7e40-4a1d-91e1-0e84c3b219d7_Name">
    <vt:lpwstr>38939b85-7e40-4a1d-91e1-0e84c3b219d7</vt:lpwstr>
  </property>
  <property fmtid="{D5CDD505-2E9C-101B-9397-08002B2CF9AE}" pid="6" name="MSIP_Label_38939b85-7e40-4a1d-91e1-0e84c3b219d7_SiteId">
    <vt:lpwstr>3ad0376a-54d3-49a6-9e20-52de0a92fc89</vt:lpwstr>
  </property>
  <property fmtid="{D5CDD505-2E9C-101B-9397-08002B2CF9AE}" pid="7" name="MSIP_Label_38939b85-7e40-4a1d-91e1-0e84c3b219d7_ActionId">
    <vt:lpwstr>5e6a4989-37dd-42f0-9761-c6dc77c8c235</vt:lpwstr>
  </property>
  <property fmtid="{D5CDD505-2E9C-101B-9397-08002B2CF9AE}" pid="8" name="MSIP_Label_38939b85-7e40-4a1d-91e1-0e84c3b219d7_ContentBits">
    <vt:lpwstr>0</vt:lpwstr>
  </property>
</Properties>
</file>