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" w:tblpY="1"/>
        <w:tblOverlap w:val="never"/>
        <w:tblW w:w="11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3402"/>
      </w:tblGrid>
      <w:tr w:rsidR="003272A0" w:rsidRPr="005158D9" w:rsidTr="005E2220">
        <w:trPr>
          <w:trHeight w:val="1418"/>
        </w:trPr>
        <w:tc>
          <w:tcPr>
            <w:tcW w:w="1418" w:type="dxa"/>
          </w:tcPr>
          <w:p w:rsidR="003272A0" w:rsidRPr="005158D9" w:rsidRDefault="003272A0" w:rsidP="005E2220">
            <w:pPr>
              <w:pStyle w:val="NoSpacing"/>
            </w:pPr>
          </w:p>
        </w:tc>
        <w:tc>
          <w:tcPr>
            <w:tcW w:w="6804" w:type="dxa"/>
          </w:tcPr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  <w:rPr>
                <w:rFonts w:cs="Arial"/>
                <w:sz w:val="22"/>
                <w:szCs w:val="22"/>
              </w:rPr>
            </w:pPr>
            <w:r w:rsidRPr="005158D9">
              <w:rPr>
                <w:rFonts w:cs="Arial"/>
                <w:sz w:val="22"/>
                <w:szCs w:val="22"/>
              </w:rPr>
              <w:t>European Banking Authority</w:t>
            </w:r>
          </w:p>
          <w:p w:rsidR="003272A0" w:rsidRPr="005158D9" w:rsidRDefault="003272A0" w:rsidP="005E2220">
            <w:pPr>
              <w:pStyle w:val="NoSpacing"/>
              <w:rPr>
                <w:rFonts w:cs="Arial"/>
                <w:sz w:val="22"/>
                <w:szCs w:val="22"/>
              </w:rPr>
            </w:pPr>
            <w:r w:rsidRPr="005158D9">
              <w:rPr>
                <w:rFonts w:cs="Arial"/>
                <w:sz w:val="22"/>
                <w:szCs w:val="22"/>
              </w:rPr>
              <w:t>One Canada Square (Floor 46)</w:t>
            </w:r>
            <w:r w:rsidRPr="005158D9">
              <w:rPr>
                <w:rFonts w:cs="Arial"/>
                <w:sz w:val="22"/>
                <w:szCs w:val="22"/>
              </w:rPr>
              <w:br/>
              <w:t>Canary Wharf</w:t>
            </w:r>
            <w:r w:rsidRPr="005158D9">
              <w:rPr>
                <w:rFonts w:cs="Arial"/>
                <w:sz w:val="22"/>
                <w:szCs w:val="22"/>
              </w:rPr>
              <w:br/>
              <w:t>London E14 5AA</w:t>
            </w:r>
          </w:p>
          <w:p w:rsidR="003272A0" w:rsidRPr="005158D9" w:rsidRDefault="003272A0" w:rsidP="005E2220">
            <w:pPr>
              <w:pStyle w:val="NoSpacing"/>
            </w:pPr>
          </w:p>
          <w:p w:rsidR="003272A0" w:rsidRPr="005158D9" w:rsidRDefault="003272A0" w:rsidP="005E2220">
            <w:pPr>
              <w:pStyle w:val="NoSpacing"/>
            </w:pPr>
          </w:p>
        </w:tc>
        <w:tc>
          <w:tcPr>
            <w:tcW w:w="3402" w:type="dxa"/>
            <w:vMerge/>
          </w:tcPr>
          <w:p w:rsidR="003272A0" w:rsidRPr="005158D9" w:rsidRDefault="003272A0" w:rsidP="005E2220">
            <w:pPr>
              <w:pStyle w:val="Letterheadaddress"/>
            </w:pPr>
          </w:p>
        </w:tc>
      </w:tr>
      <w:tr w:rsidR="003272A0" w:rsidRPr="005158D9" w:rsidTr="005E2220">
        <w:trPr>
          <w:trHeight w:hRule="exact" w:val="539"/>
        </w:trPr>
        <w:tc>
          <w:tcPr>
            <w:tcW w:w="1418" w:type="dxa"/>
          </w:tcPr>
          <w:p w:rsidR="003272A0" w:rsidRPr="005158D9" w:rsidRDefault="003272A0" w:rsidP="005E2220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3272A0" w:rsidRPr="005158D9" w:rsidRDefault="003272A0" w:rsidP="005E2220">
            <w:pPr>
              <w:pStyle w:val="NoSpacing"/>
              <w:rPr>
                <w:rFonts w:cs="Arial"/>
                <w:sz w:val="22"/>
                <w:szCs w:val="22"/>
              </w:rPr>
            </w:pPr>
            <w:r w:rsidRPr="005158D9">
              <w:rPr>
                <w:rFonts w:cs="Arial"/>
                <w:sz w:val="22"/>
                <w:szCs w:val="22"/>
              </w:rPr>
              <w:t>Your reference: EBA/CP/2015/17</w:t>
            </w:r>
          </w:p>
        </w:tc>
        <w:tc>
          <w:tcPr>
            <w:tcW w:w="3402" w:type="dxa"/>
          </w:tcPr>
          <w:p w:rsidR="003272A0" w:rsidRPr="005158D9" w:rsidRDefault="003272A0" w:rsidP="005E2220">
            <w:pPr>
              <w:pStyle w:val="NoSpacing"/>
            </w:pPr>
          </w:p>
        </w:tc>
      </w:tr>
      <w:tr w:rsidR="003272A0" w:rsidRPr="005158D9" w:rsidTr="005E2220">
        <w:tc>
          <w:tcPr>
            <w:tcW w:w="1418" w:type="dxa"/>
          </w:tcPr>
          <w:p w:rsidR="003272A0" w:rsidRPr="005158D9" w:rsidRDefault="003272A0" w:rsidP="005E2220">
            <w:pPr>
              <w:pStyle w:val="NoSpacing"/>
            </w:pPr>
          </w:p>
        </w:tc>
        <w:tc>
          <w:tcPr>
            <w:tcW w:w="6804" w:type="dxa"/>
            <w:vAlign w:val="center"/>
          </w:tcPr>
          <w:p w:rsidR="003272A0" w:rsidRPr="005158D9" w:rsidRDefault="003272A0" w:rsidP="005E2220">
            <w:pPr>
              <w:pStyle w:val="NoSpacing"/>
              <w:rPr>
                <w:sz w:val="22"/>
                <w:szCs w:val="22"/>
              </w:rPr>
            </w:pPr>
          </w:p>
          <w:p w:rsidR="003272A0" w:rsidRPr="005158D9" w:rsidRDefault="003272A0" w:rsidP="005E2220">
            <w:pPr>
              <w:pStyle w:val="NoSpacing"/>
              <w:rPr>
                <w:sz w:val="22"/>
                <w:szCs w:val="22"/>
              </w:rPr>
            </w:pPr>
            <w:r w:rsidRPr="005158D9">
              <w:rPr>
                <w:sz w:val="22"/>
                <w:szCs w:val="22"/>
              </w:rPr>
              <w:t>21 January 2016</w:t>
            </w:r>
          </w:p>
          <w:p w:rsidR="003272A0" w:rsidRPr="005158D9" w:rsidRDefault="003272A0" w:rsidP="005E2220">
            <w:pPr>
              <w:pStyle w:val="NoSpacing"/>
            </w:pPr>
          </w:p>
        </w:tc>
        <w:tc>
          <w:tcPr>
            <w:tcW w:w="3402" w:type="dxa"/>
          </w:tcPr>
          <w:p w:rsidR="003272A0" w:rsidRPr="005158D9" w:rsidRDefault="003272A0" w:rsidP="005E2220">
            <w:pPr>
              <w:pStyle w:val="NoSpacing"/>
            </w:pPr>
          </w:p>
        </w:tc>
      </w:tr>
      <w:tr w:rsidR="003272A0" w:rsidRPr="005158D9" w:rsidTr="005E2220">
        <w:trPr>
          <w:trHeight w:hRule="exact" w:val="539"/>
        </w:trPr>
        <w:tc>
          <w:tcPr>
            <w:tcW w:w="1418" w:type="dxa"/>
          </w:tcPr>
          <w:p w:rsidR="003272A0" w:rsidRPr="005158D9" w:rsidRDefault="003272A0" w:rsidP="005E2220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72A0" w:rsidRPr="005158D9" w:rsidRDefault="003272A0" w:rsidP="007362D4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72A0" w:rsidRPr="005158D9" w:rsidRDefault="003272A0" w:rsidP="005E2220">
            <w:pPr>
              <w:pStyle w:val="NoSpacing"/>
            </w:pPr>
          </w:p>
        </w:tc>
      </w:tr>
    </w:tbl>
    <w:p w:rsidR="003272A0" w:rsidRPr="005158D9" w:rsidRDefault="008B7DB3" w:rsidP="005E2220">
      <w:pPr>
        <w:rPr>
          <w:rFonts w:ascii="Arial" w:hAnsi="Arial" w:cs="Arial"/>
          <w:sz w:val="22"/>
          <w:szCs w:val="22"/>
        </w:rPr>
      </w:pPr>
      <w:r w:rsidRPr="005158D9">
        <w:rPr>
          <w:rFonts w:ascii="Arial" w:hAnsi="Arial" w:cs="Arial"/>
          <w:sz w:val="22"/>
          <w:szCs w:val="22"/>
        </w:rPr>
        <w:t>Dear Sirs</w:t>
      </w:r>
    </w:p>
    <w:p w:rsidR="003272A0" w:rsidRPr="005158D9" w:rsidRDefault="008B7DB3" w:rsidP="008B7DB3">
      <w:pPr>
        <w:pStyle w:val="Heading3un-numbered"/>
        <w:jc w:val="center"/>
        <w:rPr>
          <w:sz w:val="22"/>
        </w:rPr>
      </w:pPr>
      <w:r w:rsidRPr="005158D9">
        <w:rPr>
          <w:sz w:val="22"/>
        </w:rPr>
        <w:t>CONSULTATION PAPER ON DRAFT GUIDELINES ON COMMUNICATION BETWEEN COMPETENT AUTHORITIES AND AUDITORS</w:t>
      </w:r>
    </w:p>
    <w:p w:rsidR="008B7DB3" w:rsidRPr="005158D9" w:rsidRDefault="008B7DB3" w:rsidP="008B7DB3">
      <w:pPr>
        <w:rPr>
          <w:rFonts w:ascii="Arial" w:hAnsi="Arial" w:cs="Arial"/>
          <w:b/>
          <w:sz w:val="22"/>
          <w:szCs w:val="22"/>
          <w:lang w:bidi="en-US"/>
        </w:rPr>
      </w:pPr>
      <w:r w:rsidRPr="005158D9">
        <w:rPr>
          <w:rFonts w:ascii="Arial" w:hAnsi="Arial" w:cs="Arial"/>
          <w:b/>
          <w:sz w:val="22"/>
          <w:szCs w:val="22"/>
          <w:lang w:bidi="en-US"/>
        </w:rPr>
        <w:t>Introduction</w:t>
      </w:r>
    </w:p>
    <w:p w:rsidR="009326CF" w:rsidRDefault="003272A0" w:rsidP="005158D9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bookmarkStart w:id="0" w:name="bkmStart"/>
      <w:r w:rsidRPr="005158D9">
        <w:rPr>
          <w:rFonts w:ascii="Arial" w:hAnsi="Arial" w:cs="Arial"/>
          <w:sz w:val="22"/>
          <w:szCs w:val="22"/>
        </w:rPr>
        <w:t xml:space="preserve">The Global Public Policy Committee’s </w:t>
      </w:r>
      <w:r w:rsidR="005158D9">
        <w:rPr>
          <w:rFonts w:ascii="Arial" w:hAnsi="Arial" w:cs="Arial"/>
          <w:sz w:val="22"/>
          <w:szCs w:val="22"/>
        </w:rPr>
        <w:t xml:space="preserve">(GPPC) </w:t>
      </w:r>
      <w:r w:rsidRPr="005158D9">
        <w:rPr>
          <w:rFonts w:ascii="Arial" w:hAnsi="Arial" w:cs="Arial"/>
          <w:sz w:val="22"/>
          <w:szCs w:val="22"/>
        </w:rPr>
        <w:t xml:space="preserve">Bank Working Group </w:t>
      </w:r>
      <w:bookmarkEnd w:id="0"/>
      <w:r w:rsidRPr="005158D9">
        <w:rPr>
          <w:rFonts w:ascii="Arial" w:hAnsi="Arial" w:cs="Arial"/>
          <w:sz w:val="22"/>
          <w:szCs w:val="22"/>
        </w:rPr>
        <w:t xml:space="preserve">welcomes the opportunity to respond to your </w:t>
      </w:r>
      <w:r w:rsidR="008B7DB3" w:rsidRPr="005158D9">
        <w:rPr>
          <w:rFonts w:ascii="Arial" w:hAnsi="Arial" w:cs="Arial"/>
          <w:sz w:val="22"/>
          <w:szCs w:val="22"/>
        </w:rPr>
        <w:t xml:space="preserve">October 2015 consultation </w:t>
      </w:r>
      <w:r w:rsidRPr="005158D9">
        <w:rPr>
          <w:rFonts w:ascii="Arial" w:hAnsi="Arial" w:cs="Arial"/>
          <w:sz w:val="22"/>
          <w:szCs w:val="22"/>
        </w:rPr>
        <w:t xml:space="preserve">paper. </w:t>
      </w:r>
      <w:r w:rsidR="007362D4">
        <w:rPr>
          <w:rFonts w:ascii="Arial" w:hAnsi="Arial" w:cs="Arial"/>
          <w:sz w:val="22"/>
          <w:szCs w:val="22"/>
        </w:rPr>
        <w:t>In previous discussions and consultations including with the Financial Stability Board and the Basel Committee</w:t>
      </w:r>
      <w:r w:rsidR="005158D9" w:rsidRPr="005158D9">
        <w:rPr>
          <w:rFonts w:ascii="Arial" w:hAnsi="Arial" w:cs="Arial"/>
          <w:sz w:val="22"/>
          <w:szCs w:val="22"/>
        </w:rPr>
        <w:t xml:space="preserve"> </w:t>
      </w:r>
      <w:r w:rsidR="007362D4">
        <w:rPr>
          <w:rFonts w:ascii="Arial" w:hAnsi="Arial" w:cs="Arial"/>
          <w:sz w:val="22"/>
          <w:szCs w:val="22"/>
        </w:rPr>
        <w:t xml:space="preserve">of Banking Supervisors we have argued </w:t>
      </w:r>
      <w:r w:rsidR="005158D9" w:rsidRPr="005158D9">
        <w:rPr>
          <w:rFonts w:ascii="Arial" w:hAnsi="Arial" w:cs="Arial"/>
          <w:sz w:val="22"/>
          <w:szCs w:val="22"/>
        </w:rPr>
        <w:t xml:space="preserve">that improved communication </w:t>
      </w:r>
      <w:r w:rsidR="005158D9">
        <w:rPr>
          <w:rFonts w:ascii="Arial" w:hAnsi="Arial" w:cs="Arial"/>
          <w:sz w:val="22"/>
          <w:szCs w:val="22"/>
        </w:rPr>
        <w:t xml:space="preserve">between supervisors and auditors </w:t>
      </w:r>
      <w:r w:rsidR="009326CF">
        <w:rPr>
          <w:rFonts w:ascii="Arial" w:hAnsi="Arial" w:cs="Arial"/>
          <w:sz w:val="22"/>
          <w:szCs w:val="22"/>
        </w:rPr>
        <w:t>is an important</w:t>
      </w:r>
      <w:r w:rsidR="005158D9">
        <w:rPr>
          <w:rFonts w:ascii="Arial" w:hAnsi="Arial" w:cs="Arial"/>
          <w:sz w:val="22"/>
          <w:szCs w:val="22"/>
        </w:rPr>
        <w:t xml:space="preserve"> measure for supporting financial s</w:t>
      </w:r>
      <w:r w:rsidR="005158D9" w:rsidRPr="005158D9">
        <w:rPr>
          <w:rFonts w:ascii="Arial" w:hAnsi="Arial" w:cs="Arial"/>
          <w:sz w:val="22"/>
          <w:szCs w:val="22"/>
        </w:rPr>
        <w:t>t</w:t>
      </w:r>
      <w:r w:rsidR="005158D9">
        <w:rPr>
          <w:rFonts w:ascii="Arial" w:hAnsi="Arial" w:cs="Arial"/>
          <w:sz w:val="22"/>
          <w:szCs w:val="22"/>
        </w:rPr>
        <w:t xml:space="preserve">ability. </w:t>
      </w:r>
    </w:p>
    <w:p w:rsidR="009326CF" w:rsidRDefault="009326CF" w:rsidP="009326CF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</w:p>
    <w:p w:rsidR="003272A0" w:rsidRDefault="003272A0" w:rsidP="005158D9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5158D9">
        <w:rPr>
          <w:rFonts w:ascii="Arial" w:hAnsi="Arial" w:cs="Arial"/>
          <w:sz w:val="22"/>
          <w:szCs w:val="22"/>
        </w:rPr>
        <w:t xml:space="preserve">We are </w:t>
      </w:r>
      <w:r w:rsidR="005158D9">
        <w:rPr>
          <w:rFonts w:ascii="Arial" w:hAnsi="Arial" w:cs="Arial"/>
          <w:sz w:val="22"/>
          <w:szCs w:val="22"/>
        </w:rPr>
        <w:t xml:space="preserve">therefore </w:t>
      </w:r>
      <w:r w:rsidRPr="005158D9">
        <w:rPr>
          <w:rFonts w:ascii="Arial" w:hAnsi="Arial" w:cs="Arial"/>
          <w:sz w:val="22"/>
          <w:szCs w:val="22"/>
        </w:rPr>
        <w:t xml:space="preserve">very pleased to see </w:t>
      </w:r>
      <w:r w:rsidR="00DE6C7C">
        <w:rPr>
          <w:rFonts w:ascii="Arial" w:hAnsi="Arial" w:cs="Arial"/>
          <w:sz w:val="22"/>
          <w:szCs w:val="22"/>
        </w:rPr>
        <w:t xml:space="preserve">that </w:t>
      </w:r>
      <w:r w:rsidRPr="005158D9">
        <w:rPr>
          <w:rFonts w:ascii="Arial" w:hAnsi="Arial" w:cs="Arial"/>
          <w:sz w:val="22"/>
          <w:szCs w:val="22"/>
        </w:rPr>
        <w:t>the European Banking Authority</w:t>
      </w:r>
      <w:r w:rsidR="007362D4">
        <w:rPr>
          <w:rFonts w:ascii="Arial" w:hAnsi="Arial" w:cs="Arial"/>
          <w:sz w:val="22"/>
          <w:szCs w:val="22"/>
        </w:rPr>
        <w:t xml:space="preserve"> (EBA)</w:t>
      </w:r>
      <w:r w:rsidRPr="005158D9">
        <w:rPr>
          <w:rFonts w:ascii="Arial" w:hAnsi="Arial" w:cs="Arial"/>
          <w:sz w:val="22"/>
          <w:szCs w:val="22"/>
        </w:rPr>
        <w:t xml:space="preserve"> is focussing on increasing the communication between auditors and supervisors, and </w:t>
      </w:r>
      <w:r w:rsidR="009326CF">
        <w:rPr>
          <w:rFonts w:ascii="Arial" w:hAnsi="Arial" w:cs="Arial"/>
          <w:sz w:val="22"/>
          <w:szCs w:val="22"/>
        </w:rPr>
        <w:t xml:space="preserve">we </w:t>
      </w:r>
      <w:r w:rsidRPr="005158D9">
        <w:rPr>
          <w:rFonts w:ascii="Arial" w:hAnsi="Arial" w:cs="Arial"/>
          <w:sz w:val="22"/>
          <w:szCs w:val="22"/>
        </w:rPr>
        <w:t>strongly suppo</w:t>
      </w:r>
      <w:r w:rsidR="005158D9">
        <w:rPr>
          <w:rFonts w:ascii="Arial" w:hAnsi="Arial" w:cs="Arial"/>
          <w:sz w:val="22"/>
          <w:szCs w:val="22"/>
        </w:rPr>
        <w:t>rt the principles in the paper.</w:t>
      </w:r>
    </w:p>
    <w:p w:rsidR="005158D9" w:rsidRPr="005158D9" w:rsidRDefault="005158D9" w:rsidP="005158D9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</w:p>
    <w:p w:rsidR="003272A0" w:rsidRDefault="00B16999" w:rsidP="003272A0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Bank Working Group</w:t>
      </w:r>
      <w:r w:rsidR="003272A0" w:rsidRPr="005158D9">
        <w:rPr>
          <w:rFonts w:ascii="Arial" w:hAnsi="Arial" w:cs="Arial"/>
          <w:sz w:val="22"/>
          <w:szCs w:val="22"/>
        </w:rPr>
        <w:t xml:space="preserve"> </w:t>
      </w:r>
      <w:r w:rsidR="007362D4">
        <w:rPr>
          <w:rFonts w:ascii="Arial" w:hAnsi="Arial" w:cs="Arial"/>
          <w:sz w:val="22"/>
          <w:szCs w:val="22"/>
        </w:rPr>
        <w:t>is comprised of</w:t>
      </w:r>
      <w:r w:rsidR="003272A0" w:rsidRPr="005158D9">
        <w:rPr>
          <w:rFonts w:ascii="Arial" w:hAnsi="Arial" w:cs="Arial"/>
          <w:sz w:val="22"/>
          <w:szCs w:val="22"/>
        </w:rPr>
        <w:t xml:space="preserve"> members </w:t>
      </w:r>
      <w:r w:rsidR="007362D4">
        <w:rPr>
          <w:rFonts w:ascii="Arial" w:hAnsi="Arial" w:cs="Arial"/>
          <w:sz w:val="22"/>
          <w:szCs w:val="22"/>
        </w:rPr>
        <w:t xml:space="preserve">with bank audit expertise </w:t>
      </w:r>
      <w:r w:rsidR="003272A0" w:rsidRPr="005158D9">
        <w:rPr>
          <w:rFonts w:ascii="Arial" w:hAnsi="Arial" w:cs="Arial"/>
          <w:sz w:val="22"/>
          <w:szCs w:val="22"/>
        </w:rPr>
        <w:t xml:space="preserve">from </w:t>
      </w:r>
      <w:r w:rsidR="007362D4">
        <w:rPr>
          <w:rFonts w:ascii="Arial" w:hAnsi="Arial" w:cs="Arial"/>
          <w:sz w:val="22"/>
          <w:szCs w:val="22"/>
        </w:rPr>
        <w:t xml:space="preserve">the </w:t>
      </w:r>
      <w:r w:rsidR="003272A0" w:rsidRPr="005158D9">
        <w:rPr>
          <w:rFonts w:ascii="Arial" w:hAnsi="Arial" w:cs="Arial"/>
          <w:sz w:val="22"/>
          <w:szCs w:val="22"/>
        </w:rPr>
        <w:t xml:space="preserve">six </w:t>
      </w:r>
      <w:r w:rsidR="007362D4">
        <w:rPr>
          <w:rFonts w:ascii="Arial" w:hAnsi="Arial" w:cs="Arial"/>
          <w:sz w:val="22"/>
          <w:szCs w:val="22"/>
        </w:rPr>
        <w:t xml:space="preserve">largest </w:t>
      </w:r>
      <w:r w:rsidR="003272A0" w:rsidRPr="005158D9">
        <w:rPr>
          <w:rFonts w:ascii="Arial" w:hAnsi="Arial" w:cs="Arial"/>
          <w:sz w:val="22"/>
          <w:szCs w:val="22"/>
        </w:rPr>
        <w:t xml:space="preserve">audit networks: BDO, Deloitte, EY, Grant Thornton, </w:t>
      </w:r>
      <w:r w:rsidR="00B52648">
        <w:rPr>
          <w:rFonts w:ascii="Arial" w:hAnsi="Arial" w:cs="Arial"/>
          <w:sz w:val="22"/>
          <w:szCs w:val="22"/>
        </w:rPr>
        <w:t>KPMG, PwC and sits under the GPPC</w:t>
      </w:r>
      <w:r w:rsidR="007362D4">
        <w:rPr>
          <w:rFonts w:ascii="Arial" w:hAnsi="Arial" w:cs="Arial"/>
          <w:sz w:val="22"/>
          <w:szCs w:val="22"/>
        </w:rPr>
        <w:t>. The GPPC’s public interest objective is to enhance quality in auditing and financial reporting.</w:t>
      </w:r>
    </w:p>
    <w:p w:rsidR="005158D9" w:rsidRPr="005158D9" w:rsidRDefault="005158D9" w:rsidP="005158D9">
      <w:pPr>
        <w:pStyle w:val="ListParagraph"/>
        <w:rPr>
          <w:rFonts w:ascii="Arial" w:hAnsi="Arial" w:cs="Arial"/>
          <w:sz w:val="22"/>
          <w:szCs w:val="22"/>
        </w:rPr>
      </w:pPr>
    </w:p>
    <w:p w:rsidR="003272A0" w:rsidRPr="005158D9" w:rsidRDefault="008B7DB3" w:rsidP="005158D9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  <w:r w:rsidRPr="005158D9">
        <w:rPr>
          <w:rFonts w:ascii="Arial" w:hAnsi="Arial" w:cs="Arial"/>
          <w:b/>
          <w:sz w:val="22"/>
          <w:szCs w:val="22"/>
        </w:rPr>
        <w:t>Key points</w:t>
      </w:r>
    </w:p>
    <w:p w:rsidR="009326CF" w:rsidRDefault="009326CF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keen to ensure that the proposals work in a manner that effectively supports the financial stability objective, and hope that our comments make a constructive contribution to this end.</w:t>
      </w:r>
    </w:p>
    <w:p w:rsidR="009326CF" w:rsidRDefault="009326CF" w:rsidP="009326CF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</w:p>
    <w:p w:rsidR="009326CF" w:rsidRDefault="00DE6C7C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believe that the</w:t>
      </w:r>
      <w:r w:rsidR="009326CF">
        <w:rPr>
          <w:rFonts w:ascii="Arial" w:hAnsi="Arial" w:cs="Arial"/>
          <w:sz w:val="22"/>
          <w:szCs w:val="22"/>
        </w:rPr>
        <w:t xml:space="preserve"> </w:t>
      </w:r>
      <w:r w:rsidR="009326CF" w:rsidRPr="005158D9">
        <w:rPr>
          <w:rFonts w:ascii="Arial" w:hAnsi="Arial" w:cs="Arial"/>
          <w:sz w:val="22"/>
          <w:szCs w:val="22"/>
        </w:rPr>
        <w:t>flow of information from supervisors to</w:t>
      </w:r>
      <w:r w:rsidR="009326CF">
        <w:rPr>
          <w:rFonts w:ascii="Arial" w:hAnsi="Arial" w:cs="Arial"/>
          <w:sz w:val="22"/>
          <w:szCs w:val="22"/>
        </w:rPr>
        <w:t xml:space="preserve"> audit firms make</w:t>
      </w:r>
      <w:r>
        <w:rPr>
          <w:rFonts w:ascii="Arial" w:hAnsi="Arial" w:cs="Arial"/>
          <w:sz w:val="22"/>
          <w:szCs w:val="22"/>
        </w:rPr>
        <w:t>s</w:t>
      </w:r>
      <w:r w:rsidR="009326CF">
        <w:rPr>
          <w:rFonts w:ascii="Arial" w:hAnsi="Arial" w:cs="Arial"/>
          <w:sz w:val="22"/>
          <w:szCs w:val="22"/>
        </w:rPr>
        <w:t xml:space="preserve"> a direct contribution to audit quality through assisting auditors in making judgments on risk. We recommend that the guidelines clearly provide for a two-way exchange between auditors and supervisors.</w:t>
      </w:r>
    </w:p>
    <w:p w:rsidR="009326CF" w:rsidRPr="009326CF" w:rsidRDefault="009326CF" w:rsidP="009326CF">
      <w:pPr>
        <w:pStyle w:val="ListParagraph"/>
        <w:rPr>
          <w:rFonts w:ascii="Arial" w:hAnsi="Arial" w:cs="Arial"/>
          <w:sz w:val="22"/>
          <w:szCs w:val="22"/>
        </w:rPr>
      </w:pPr>
    </w:p>
    <w:p w:rsidR="009326CF" w:rsidRPr="009326CF" w:rsidRDefault="009326CF" w:rsidP="009326CF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  <w:r w:rsidRPr="009326CF">
        <w:rPr>
          <w:rFonts w:ascii="Arial" w:hAnsi="Arial" w:cs="Arial"/>
          <w:sz w:val="22"/>
          <w:szCs w:val="22"/>
        </w:rPr>
        <w:t xml:space="preserve"> </w:t>
      </w:r>
    </w:p>
    <w:p w:rsidR="003272A0" w:rsidRPr="009326CF" w:rsidRDefault="003272A0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5158D9">
        <w:rPr>
          <w:rFonts w:ascii="Arial" w:hAnsi="Arial" w:cs="Arial"/>
          <w:sz w:val="22"/>
          <w:szCs w:val="22"/>
        </w:rPr>
        <w:lastRenderedPageBreak/>
        <w:t xml:space="preserve">We have </w:t>
      </w:r>
      <w:r w:rsidR="009326CF">
        <w:rPr>
          <w:rFonts w:ascii="Arial" w:hAnsi="Arial" w:cs="Arial"/>
          <w:sz w:val="22"/>
          <w:szCs w:val="22"/>
        </w:rPr>
        <w:t xml:space="preserve">some </w:t>
      </w:r>
      <w:r w:rsidRPr="005158D9">
        <w:rPr>
          <w:rFonts w:ascii="Arial" w:hAnsi="Arial" w:cs="Arial"/>
          <w:sz w:val="22"/>
          <w:szCs w:val="22"/>
        </w:rPr>
        <w:t xml:space="preserve">concerns about the </w:t>
      </w:r>
      <w:r w:rsidR="007362D4">
        <w:rPr>
          <w:rFonts w:ascii="Arial" w:hAnsi="Arial" w:cs="Arial"/>
          <w:sz w:val="22"/>
          <w:szCs w:val="22"/>
        </w:rPr>
        <w:t xml:space="preserve">application </w:t>
      </w:r>
      <w:r w:rsidRPr="005158D9">
        <w:rPr>
          <w:rFonts w:ascii="Arial" w:hAnsi="Arial" w:cs="Arial"/>
          <w:sz w:val="22"/>
          <w:szCs w:val="22"/>
        </w:rPr>
        <w:t>of the proposals</w:t>
      </w:r>
      <w:r w:rsidR="007362D4">
        <w:rPr>
          <w:rFonts w:ascii="Arial" w:hAnsi="Arial" w:cs="Arial"/>
          <w:sz w:val="22"/>
          <w:szCs w:val="22"/>
        </w:rPr>
        <w:t xml:space="preserve"> in practice</w:t>
      </w:r>
      <w:r w:rsidRPr="005158D9">
        <w:rPr>
          <w:rFonts w:ascii="Arial" w:hAnsi="Arial" w:cs="Arial"/>
          <w:sz w:val="22"/>
          <w:szCs w:val="22"/>
        </w:rPr>
        <w:t>, particularly in relation to c</w:t>
      </w:r>
      <w:r w:rsidR="009326CF">
        <w:rPr>
          <w:rFonts w:ascii="Arial" w:hAnsi="Arial" w:cs="Arial"/>
          <w:sz w:val="22"/>
          <w:szCs w:val="22"/>
        </w:rPr>
        <w:t xml:space="preserve">onfidentiality requirements for </w:t>
      </w:r>
      <w:r w:rsidR="006B5E96">
        <w:rPr>
          <w:rFonts w:ascii="Arial" w:hAnsi="Arial" w:cs="Arial"/>
          <w:sz w:val="22"/>
          <w:szCs w:val="22"/>
        </w:rPr>
        <w:t xml:space="preserve">banking </w:t>
      </w:r>
      <w:r w:rsidR="008B7DB3" w:rsidRPr="005158D9">
        <w:rPr>
          <w:rFonts w:ascii="Arial" w:hAnsi="Arial" w:cs="Arial"/>
          <w:sz w:val="22"/>
          <w:szCs w:val="22"/>
        </w:rPr>
        <w:t xml:space="preserve">groups </w:t>
      </w:r>
      <w:r w:rsidR="006B5E96">
        <w:rPr>
          <w:rFonts w:ascii="Arial" w:hAnsi="Arial" w:cs="Arial"/>
          <w:sz w:val="22"/>
          <w:szCs w:val="22"/>
        </w:rPr>
        <w:t xml:space="preserve">with </w:t>
      </w:r>
      <w:r w:rsidR="008B7DB3" w:rsidRPr="005158D9">
        <w:rPr>
          <w:rFonts w:ascii="Arial" w:hAnsi="Arial" w:cs="Arial"/>
          <w:sz w:val="22"/>
          <w:szCs w:val="22"/>
        </w:rPr>
        <w:t>operations outside the EU</w:t>
      </w:r>
      <w:r w:rsidR="005158D9">
        <w:rPr>
          <w:rFonts w:ascii="Arial" w:hAnsi="Arial" w:cs="Arial"/>
          <w:sz w:val="22"/>
          <w:szCs w:val="22"/>
        </w:rPr>
        <w:t>. E</w:t>
      </w:r>
      <w:r w:rsidR="008B7DB3" w:rsidRPr="005158D9">
        <w:rPr>
          <w:rFonts w:ascii="Arial" w:hAnsi="Arial" w:cs="Arial"/>
          <w:sz w:val="22"/>
          <w:szCs w:val="22"/>
        </w:rPr>
        <w:t xml:space="preserve">ffective communication </w:t>
      </w:r>
      <w:r w:rsidR="005158D9">
        <w:rPr>
          <w:rFonts w:ascii="Arial" w:hAnsi="Arial" w:cs="Arial"/>
          <w:sz w:val="22"/>
          <w:szCs w:val="22"/>
        </w:rPr>
        <w:t xml:space="preserve">will be </w:t>
      </w:r>
      <w:r w:rsidR="008B7DB3" w:rsidRPr="005158D9">
        <w:rPr>
          <w:rFonts w:ascii="Arial" w:hAnsi="Arial" w:cs="Arial"/>
          <w:sz w:val="22"/>
          <w:szCs w:val="22"/>
        </w:rPr>
        <w:t>most importan</w:t>
      </w:r>
      <w:r w:rsidR="005158D9">
        <w:rPr>
          <w:rFonts w:ascii="Arial" w:hAnsi="Arial" w:cs="Arial"/>
          <w:sz w:val="22"/>
          <w:szCs w:val="22"/>
        </w:rPr>
        <w:t xml:space="preserve">t </w:t>
      </w:r>
      <w:r w:rsidR="008B7DB3" w:rsidRPr="005158D9">
        <w:rPr>
          <w:rFonts w:ascii="Arial" w:hAnsi="Arial" w:cs="Arial"/>
          <w:sz w:val="22"/>
          <w:szCs w:val="22"/>
        </w:rPr>
        <w:t xml:space="preserve">in relation to </w:t>
      </w:r>
      <w:r w:rsidR="005158D9">
        <w:rPr>
          <w:rFonts w:ascii="Arial" w:hAnsi="Arial" w:cs="Arial"/>
          <w:sz w:val="22"/>
          <w:szCs w:val="22"/>
        </w:rPr>
        <w:t xml:space="preserve">global </w:t>
      </w:r>
      <w:r w:rsidR="008B7DB3" w:rsidRPr="005158D9">
        <w:rPr>
          <w:rFonts w:ascii="Arial" w:hAnsi="Arial" w:cs="Arial"/>
          <w:sz w:val="22"/>
          <w:szCs w:val="22"/>
        </w:rPr>
        <w:t xml:space="preserve">credit institutions that </w:t>
      </w:r>
      <w:r w:rsidR="005158D9">
        <w:rPr>
          <w:rFonts w:ascii="Arial" w:hAnsi="Arial" w:cs="Arial"/>
          <w:sz w:val="22"/>
          <w:szCs w:val="22"/>
        </w:rPr>
        <w:t>pos</w:t>
      </w:r>
      <w:r w:rsidR="007362D4">
        <w:rPr>
          <w:rFonts w:ascii="Arial" w:hAnsi="Arial" w:cs="Arial"/>
          <w:sz w:val="22"/>
          <w:szCs w:val="22"/>
        </w:rPr>
        <w:t>e the greatest systemic risk and</w:t>
      </w:r>
      <w:r w:rsidR="005158D9">
        <w:rPr>
          <w:rFonts w:ascii="Arial" w:hAnsi="Arial" w:cs="Arial"/>
          <w:sz w:val="22"/>
          <w:szCs w:val="22"/>
        </w:rPr>
        <w:t xml:space="preserve"> the guidelines </w:t>
      </w:r>
      <w:r w:rsidR="007362D4">
        <w:rPr>
          <w:rFonts w:ascii="Arial" w:hAnsi="Arial" w:cs="Arial"/>
          <w:sz w:val="22"/>
          <w:szCs w:val="22"/>
        </w:rPr>
        <w:t xml:space="preserve">could provide more detail </w:t>
      </w:r>
      <w:r w:rsidR="005158D9">
        <w:rPr>
          <w:rFonts w:ascii="Arial" w:hAnsi="Arial" w:cs="Arial"/>
          <w:sz w:val="22"/>
          <w:szCs w:val="22"/>
        </w:rPr>
        <w:t>as to how the dialogue will work in relation</w:t>
      </w:r>
      <w:r w:rsidR="009326CF">
        <w:rPr>
          <w:rFonts w:ascii="Arial" w:hAnsi="Arial" w:cs="Arial"/>
          <w:sz w:val="22"/>
          <w:szCs w:val="22"/>
        </w:rPr>
        <w:t xml:space="preserve"> to such firms</w:t>
      </w:r>
      <w:r w:rsidR="005158D9">
        <w:rPr>
          <w:rFonts w:ascii="Arial" w:hAnsi="Arial" w:cs="Arial"/>
          <w:sz w:val="22"/>
          <w:szCs w:val="22"/>
        </w:rPr>
        <w:t>.</w:t>
      </w:r>
    </w:p>
    <w:p w:rsidR="005158D9" w:rsidRPr="005158D9" w:rsidRDefault="005158D9" w:rsidP="005158D9">
      <w:pPr>
        <w:pStyle w:val="ListParagraph"/>
        <w:rPr>
          <w:rFonts w:ascii="Arial" w:hAnsi="Arial" w:cs="Arial"/>
          <w:sz w:val="22"/>
          <w:szCs w:val="22"/>
        </w:rPr>
      </w:pPr>
    </w:p>
    <w:p w:rsidR="006C6210" w:rsidRDefault="009326CF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understanding </w:t>
      </w:r>
      <w:r w:rsidR="006C6210">
        <w:rPr>
          <w:rFonts w:ascii="Arial" w:hAnsi="Arial" w:cs="Arial"/>
          <w:sz w:val="22"/>
          <w:szCs w:val="22"/>
        </w:rPr>
        <w:t xml:space="preserve">is that most of the communication is expected to occur in </w:t>
      </w:r>
      <w:r w:rsidR="005158D9">
        <w:rPr>
          <w:rFonts w:ascii="Arial" w:hAnsi="Arial" w:cs="Arial"/>
          <w:sz w:val="22"/>
          <w:szCs w:val="22"/>
        </w:rPr>
        <w:t xml:space="preserve">bilateral meetings. </w:t>
      </w:r>
      <w:r>
        <w:rPr>
          <w:rFonts w:ascii="Arial" w:hAnsi="Arial" w:cs="Arial"/>
          <w:sz w:val="22"/>
          <w:szCs w:val="22"/>
        </w:rPr>
        <w:t>However, t</w:t>
      </w:r>
      <w:r w:rsidR="005158D9">
        <w:rPr>
          <w:rFonts w:ascii="Arial" w:hAnsi="Arial" w:cs="Arial"/>
          <w:sz w:val="22"/>
          <w:szCs w:val="22"/>
        </w:rPr>
        <w:t xml:space="preserve">here are references to </w:t>
      </w:r>
      <w:r w:rsidR="00C97E9C">
        <w:rPr>
          <w:rFonts w:ascii="Arial" w:hAnsi="Arial" w:cs="Arial"/>
          <w:sz w:val="22"/>
          <w:szCs w:val="22"/>
        </w:rPr>
        <w:t>‘</w:t>
      </w:r>
      <w:r w:rsidR="005158D9">
        <w:rPr>
          <w:rFonts w:ascii="Arial" w:hAnsi="Arial" w:cs="Arial"/>
          <w:sz w:val="22"/>
          <w:szCs w:val="22"/>
        </w:rPr>
        <w:t>information sharing</w:t>
      </w:r>
      <w:r w:rsidR="00C97E9C">
        <w:rPr>
          <w:rFonts w:ascii="Arial" w:hAnsi="Arial" w:cs="Arial"/>
          <w:sz w:val="22"/>
          <w:szCs w:val="22"/>
        </w:rPr>
        <w:t>’</w:t>
      </w:r>
      <w:r w:rsidR="005158D9">
        <w:rPr>
          <w:rFonts w:ascii="Arial" w:hAnsi="Arial" w:cs="Arial"/>
          <w:sz w:val="22"/>
          <w:szCs w:val="22"/>
        </w:rPr>
        <w:t xml:space="preserve"> which could be interpreted as author</w:t>
      </w:r>
      <w:r w:rsidR="007362D4">
        <w:rPr>
          <w:rFonts w:ascii="Arial" w:hAnsi="Arial" w:cs="Arial"/>
          <w:sz w:val="22"/>
          <w:szCs w:val="22"/>
        </w:rPr>
        <w:t>i</w:t>
      </w:r>
      <w:r w:rsidR="005158D9">
        <w:rPr>
          <w:rFonts w:ascii="Arial" w:hAnsi="Arial" w:cs="Arial"/>
          <w:sz w:val="22"/>
          <w:szCs w:val="22"/>
        </w:rPr>
        <w:t xml:space="preserve">sing supervisors to request </w:t>
      </w:r>
      <w:r w:rsidR="006C6210">
        <w:rPr>
          <w:rFonts w:ascii="Arial" w:hAnsi="Arial" w:cs="Arial"/>
          <w:sz w:val="22"/>
          <w:szCs w:val="22"/>
        </w:rPr>
        <w:t xml:space="preserve">(potentially extensive) </w:t>
      </w:r>
      <w:r w:rsidR="005158D9">
        <w:rPr>
          <w:rFonts w:ascii="Arial" w:hAnsi="Arial" w:cs="Arial"/>
          <w:sz w:val="22"/>
          <w:szCs w:val="22"/>
        </w:rPr>
        <w:t>written material from auditors</w:t>
      </w:r>
      <w:r w:rsidR="00C97E9C">
        <w:rPr>
          <w:rFonts w:ascii="Arial" w:hAnsi="Arial" w:cs="Arial"/>
          <w:sz w:val="22"/>
          <w:szCs w:val="22"/>
        </w:rPr>
        <w:t xml:space="preserve">. We do not think this is the outcome sought and the guidelines </w:t>
      </w:r>
      <w:r w:rsidR="007362D4">
        <w:rPr>
          <w:rFonts w:ascii="Arial" w:hAnsi="Arial" w:cs="Arial"/>
          <w:sz w:val="22"/>
          <w:szCs w:val="22"/>
        </w:rPr>
        <w:t>could be</w:t>
      </w:r>
      <w:r w:rsidR="006C6210">
        <w:rPr>
          <w:rFonts w:ascii="Arial" w:hAnsi="Arial" w:cs="Arial"/>
          <w:sz w:val="22"/>
          <w:szCs w:val="22"/>
        </w:rPr>
        <w:t xml:space="preserve"> clearer in this respect</w:t>
      </w:r>
      <w:r w:rsidR="00C97E9C">
        <w:rPr>
          <w:rFonts w:ascii="Arial" w:hAnsi="Arial" w:cs="Arial"/>
          <w:sz w:val="22"/>
          <w:szCs w:val="22"/>
        </w:rPr>
        <w:t>.</w:t>
      </w:r>
    </w:p>
    <w:p w:rsidR="006C6210" w:rsidRPr="006C6210" w:rsidRDefault="006C6210" w:rsidP="006C6210">
      <w:pPr>
        <w:pStyle w:val="ListParagraph"/>
        <w:rPr>
          <w:rFonts w:ascii="Arial" w:hAnsi="Arial" w:cs="Arial"/>
          <w:sz w:val="22"/>
          <w:szCs w:val="22"/>
        </w:rPr>
      </w:pPr>
    </w:p>
    <w:p w:rsidR="006B5E96" w:rsidRDefault="00137213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C6210">
        <w:rPr>
          <w:rFonts w:ascii="Arial" w:hAnsi="Arial" w:cs="Arial"/>
          <w:sz w:val="22"/>
          <w:szCs w:val="22"/>
        </w:rPr>
        <w:t xml:space="preserve">he financial stability objective </w:t>
      </w:r>
      <w:r>
        <w:rPr>
          <w:rFonts w:ascii="Arial" w:hAnsi="Arial" w:cs="Arial"/>
          <w:sz w:val="22"/>
          <w:szCs w:val="22"/>
        </w:rPr>
        <w:t xml:space="preserve">of the </w:t>
      </w:r>
      <w:r w:rsidRPr="006C6210">
        <w:rPr>
          <w:rFonts w:ascii="Arial" w:hAnsi="Arial" w:cs="Arial"/>
          <w:sz w:val="22"/>
          <w:szCs w:val="22"/>
        </w:rPr>
        <w:t>institution-specific communications</w:t>
      </w:r>
      <w:r>
        <w:rPr>
          <w:rFonts w:ascii="Arial" w:hAnsi="Arial" w:cs="Arial"/>
          <w:sz w:val="22"/>
          <w:szCs w:val="22"/>
        </w:rPr>
        <w:t xml:space="preserve"> is important.</w:t>
      </w:r>
      <w:r w:rsidRPr="006C62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think this objective may </w:t>
      </w:r>
      <w:r w:rsidRPr="006C6210">
        <w:rPr>
          <w:rFonts w:ascii="Arial" w:hAnsi="Arial" w:cs="Arial"/>
          <w:sz w:val="22"/>
          <w:szCs w:val="22"/>
        </w:rPr>
        <w:t xml:space="preserve">be compromised or confused if audit oversight bodies </w:t>
      </w:r>
      <w:r>
        <w:rPr>
          <w:rFonts w:ascii="Arial" w:hAnsi="Arial" w:cs="Arial"/>
          <w:sz w:val="22"/>
          <w:szCs w:val="22"/>
        </w:rPr>
        <w:t xml:space="preserve">were to </w:t>
      </w:r>
      <w:r w:rsidRPr="006C6210">
        <w:rPr>
          <w:rFonts w:ascii="Arial" w:hAnsi="Arial" w:cs="Arial"/>
          <w:sz w:val="22"/>
          <w:szCs w:val="22"/>
        </w:rPr>
        <w:t>participate</w:t>
      </w:r>
      <w:r>
        <w:rPr>
          <w:rFonts w:ascii="Arial" w:hAnsi="Arial" w:cs="Arial"/>
          <w:sz w:val="22"/>
          <w:szCs w:val="22"/>
        </w:rPr>
        <w:t xml:space="preserve"> and the focus of meetings </w:t>
      </w:r>
      <w:r w:rsidR="007E5EC4">
        <w:rPr>
          <w:rFonts w:ascii="Arial" w:hAnsi="Arial" w:cs="Arial"/>
          <w:sz w:val="22"/>
          <w:szCs w:val="22"/>
        </w:rPr>
        <w:t xml:space="preserve">were to </w:t>
      </w:r>
      <w:r>
        <w:rPr>
          <w:rFonts w:ascii="Arial" w:hAnsi="Arial" w:cs="Arial"/>
          <w:sz w:val="22"/>
          <w:szCs w:val="22"/>
        </w:rPr>
        <w:t>shift towards the regulation of auditors</w:t>
      </w:r>
      <w:r w:rsidRPr="006C621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For this reason, we </w:t>
      </w:r>
      <w:r w:rsidR="005158D9" w:rsidRPr="006C6210">
        <w:rPr>
          <w:rFonts w:ascii="Arial" w:hAnsi="Arial" w:cs="Arial"/>
          <w:sz w:val="22"/>
          <w:szCs w:val="22"/>
        </w:rPr>
        <w:t xml:space="preserve">do not consider that the participants in the </w:t>
      </w:r>
      <w:r>
        <w:rPr>
          <w:rFonts w:ascii="Arial" w:hAnsi="Arial" w:cs="Arial"/>
          <w:sz w:val="22"/>
          <w:szCs w:val="22"/>
        </w:rPr>
        <w:t xml:space="preserve">institution-specific communications should </w:t>
      </w:r>
      <w:r w:rsidR="000C4C31" w:rsidRPr="006C6210">
        <w:rPr>
          <w:rFonts w:ascii="Arial" w:hAnsi="Arial" w:cs="Arial"/>
          <w:sz w:val="22"/>
          <w:szCs w:val="22"/>
        </w:rPr>
        <w:t>include audit oversight bodies</w:t>
      </w:r>
      <w:r>
        <w:rPr>
          <w:rFonts w:ascii="Arial" w:hAnsi="Arial" w:cs="Arial"/>
          <w:sz w:val="22"/>
          <w:szCs w:val="22"/>
        </w:rPr>
        <w:t>.</w:t>
      </w:r>
      <w:r w:rsidR="000C4C31" w:rsidRPr="006C6210">
        <w:rPr>
          <w:rFonts w:ascii="Arial" w:hAnsi="Arial" w:cs="Arial"/>
          <w:sz w:val="22"/>
          <w:szCs w:val="22"/>
        </w:rPr>
        <w:t xml:space="preserve"> </w:t>
      </w:r>
    </w:p>
    <w:p w:rsidR="006B5E96" w:rsidRPr="006B5E96" w:rsidRDefault="006B5E96" w:rsidP="006B5E96">
      <w:pPr>
        <w:pStyle w:val="ListParagraph"/>
        <w:rPr>
          <w:rFonts w:ascii="Arial" w:hAnsi="Arial" w:cs="Arial"/>
          <w:sz w:val="22"/>
          <w:szCs w:val="22"/>
        </w:rPr>
      </w:pPr>
    </w:p>
    <w:p w:rsidR="005158D9" w:rsidRPr="006C6210" w:rsidRDefault="007362D4" w:rsidP="006B5E96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  <w:r w:rsidRPr="006C6210">
        <w:rPr>
          <w:rFonts w:ascii="Arial" w:hAnsi="Arial" w:cs="Arial"/>
          <w:sz w:val="22"/>
          <w:szCs w:val="22"/>
        </w:rPr>
        <w:t xml:space="preserve">We are </w:t>
      </w:r>
      <w:r w:rsidR="006C6210" w:rsidRPr="006C6210">
        <w:rPr>
          <w:rFonts w:ascii="Arial" w:hAnsi="Arial" w:cs="Arial"/>
          <w:sz w:val="22"/>
          <w:szCs w:val="22"/>
        </w:rPr>
        <w:t xml:space="preserve">of course </w:t>
      </w:r>
      <w:r w:rsidRPr="006C6210">
        <w:rPr>
          <w:rFonts w:ascii="Arial" w:hAnsi="Arial" w:cs="Arial"/>
          <w:sz w:val="22"/>
          <w:szCs w:val="22"/>
        </w:rPr>
        <w:t>comfortable with a wide range of participants, including audit regulators</w:t>
      </w:r>
      <w:r w:rsidR="000C4C31" w:rsidRPr="006C6210">
        <w:rPr>
          <w:rFonts w:ascii="Arial" w:hAnsi="Arial" w:cs="Arial"/>
          <w:sz w:val="22"/>
          <w:szCs w:val="22"/>
        </w:rPr>
        <w:t>, taking</w:t>
      </w:r>
      <w:r w:rsidRPr="006C6210">
        <w:rPr>
          <w:rFonts w:ascii="Arial" w:hAnsi="Arial" w:cs="Arial"/>
          <w:sz w:val="22"/>
          <w:szCs w:val="22"/>
        </w:rPr>
        <w:t xml:space="preserve"> part in the communications on wider themes affecting the industry.</w:t>
      </w:r>
      <w:r w:rsidR="006C6210" w:rsidRPr="006C6210">
        <w:rPr>
          <w:rFonts w:ascii="Arial" w:hAnsi="Arial" w:cs="Arial"/>
          <w:sz w:val="22"/>
          <w:szCs w:val="22"/>
        </w:rPr>
        <w:t xml:space="preserve"> The Bank Working Group </w:t>
      </w:r>
      <w:proofErr w:type="gramStart"/>
      <w:r w:rsidR="006C6210" w:rsidRPr="006C6210">
        <w:rPr>
          <w:rFonts w:ascii="Arial" w:hAnsi="Arial" w:cs="Arial"/>
          <w:sz w:val="22"/>
          <w:szCs w:val="22"/>
        </w:rPr>
        <w:t>stand</w:t>
      </w:r>
      <w:proofErr w:type="gramEnd"/>
      <w:r w:rsidR="006C6210" w:rsidRPr="006C6210">
        <w:rPr>
          <w:rFonts w:ascii="Arial" w:hAnsi="Arial" w:cs="Arial"/>
          <w:sz w:val="22"/>
          <w:szCs w:val="22"/>
        </w:rPr>
        <w:t xml:space="preserve"> ready to help to o</w:t>
      </w:r>
      <w:r w:rsidR="006B5E96">
        <w:rPr>
          <w:rFonts w:ascii="Arial" w:hAnsi="Arial" w:cs="Arial"/>
          <w:sz w:val="22"/>
          <w:szCs w:val="22"/>
        </w:rPr>
        <w:t>rganise the collective meetings</w:t>
      </w:r>
      <w:r w:rsidR="006C6210" w:rsidRPr="006C6210">
        <w:rPr>
          <w:rFonts w:ascii="Arial" w:hAnsi="Arial" w:cs="Arial"/>
          <w:sz w:val="22"/>
          <w:szCs w:val="22"/>
        </w:rPr>
        <w:t>.</w:t>
      </w:r>
    </w:p>
    <w:p w:rsidR="005158D9" w:rsidRPr="005158D9" w:rsidRDefault="005158D9" w:rsidP="005158D9">
      <w:pPr>
        <w:pStyle w:val="ListParagraph"/>
        <w:rPr>
          <w:rFonts w:ascii="Arial" w:hAnsi="Arial" w:cs="Arial"/>
          <w:sz w:val="22"/>
          <w:szCs w:val="22"/>
        </w:rPr>
      </w:pPr>
    </w:p>
    <w:p w:rsidR="007362D4" w:rsidRDefault="005158D9" w:rsidP="00DE6C7C">
      <w:pPr>
        <w:pStyle w:val="ListParagraph"/>
        <w:numPr>
          <w:ilvl w:val="0"/>
          <w:numId w:val="5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propose a review of the guidelines takes place </w:t>
      </w:r>
      <w:r w:rsidR="006C6210">
        <w:rPr>
          <w:rFonts w:ascii="Arial" w:hAnsi="Arial" w:cs="Arial"/>
          <w:sz w:val="22"/>
          <w:szCs w:val="22"/>
        </w:rPr>
        <w:t xml:space="preserve">after implementation </w:t>
      </w:r>
      <w:r>
        <w:rPr>
          <w:rFonts w:ascii="Arial" w:hAnsi="Arial" w:cs="Arial"/>
          <w:sz w:val="22"/>
          <w:szCs w:val="22"/>
        </w:rPr>
        <w:t>to ensure they are working effectively. The Bank Working Group would be willing to contribute to this if the EBA would find it helpful.</w:t>
      </w:r>
    </w:p>
    <w:p w:rsidR="006B5E96" w:rsidRPr="006B5E96" w:rsidRDefault="006B5E96" w:rsidP="006B5E96">
      <w:pPr>
        <w:spacing w:after="240" w:line="28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hesitate to contact either of us should you wish to explore these topics further.</w:t>
      </w:r>
    </w:p>
    <w:p w:rsidR="00B16999" w:rsidRPr="00B16999" w:rsidRDefault="00B16999" w:rsidP="00B16999">
      <w:pPr>
        <w:pStyle w:val="ListParagraph"/>
        <w:rPr>
          <w:rFonts w:ascii="Arial" w:hAnsi="Arial" w:cs="Arial"/>
          <w:sz w:val="22"/>
          <w:szCs w:val="22"/>
        </w:rPr>
      </w:pPr>
    </w:p>
    <w:p w:rsidR="00B16999" w:rsidRPr="00B16999" w:rsidRDefault="00B16999" w:rsidP="00B16999">
      <w:pPr>
        <w:pStyle w:val="ListParagraph"/>
        <w:rPr>
          <w:rFonts w:ascii="Arial" w:hAnsi="Arial" w:cs="Arial"/>
          <w:sz w:val="22"/>
          <w:szCs w:val="22"/>
        </w:rPr>
      </w:pPr>
    </w:p>
    <w:p w:rsidR="00B16999" w:rsidRDefault="005475EE" w:rsidP="00B16999">
      <w:pPr>
        <w:pStyle w:val="ListParagraph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1F9B012" wp14:editId="32E45EC8">
            <wp:extent cx="1458604" cy="857250"/>
            <wp:effectExtent l="0" t="0" r="8255" b="0"/>
            <wp:docPr id="3" name="Picture 3" descr="C:\Users\jillholland\AppData\Local\Microsoft\Windows\Temporary Internet Files\Content.Word\Mark Rhy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holland\AppData\Local\Microsoft\Windows\Temporary Internet Files\Content.Word\Mark Rhys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0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1635A39" wp14:editId="5B88E415">
            <wp:extent cx="22669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99" w:rsidRDefault="00B16999" w:rsidP="005475EE">
      <w:pPr>
        <w:pStyle w:val="ListParagraph"/>
        <w:spacing w:after="240" w:line="280" w:lineRule="atLeast"/>
        <w:ind w:left="3600" w:firstLine="720"/>
        <w:rPr>
          <w:rFonts w:ascii="Arial" w:hAnsi="Arial" w:cs="Arial"/>
          <w:sz w:val="22"/>
          <w:szCs w:val="22"/>
        </w:rPr>
      </w:pPr>
    </w:p>
    <w:p w:rsidR="005475EE" w:rsidRDefault="005475EE" w:rsidP="006B5E96">
      <w:pPr>
        <w:pStyle w:val="ListParagraph"/>
        <w:spacing w:after="240" w:line="280" w:lineRule="atLeast"/>
        <w:ind w:left="284"/>
        <w:rPr>
          <w:rFonts w:ascii="Arial" w:hAnsi="Arial" w:cs="Arial"/>
          <w:sz w:val="22"/>
          <w:szCs w:val="22"/>
        </w:rPr>
      </w:pPr>
    </w:p>
    <w:p w:rsidR="00B16999" w:rsidRPr="00B16999" w:rsidRDefault="00B16999" w:rsidP="006B5E96">
      <w:pPr>
        <w:pStyle w:val="ListParagraph"/>
        <w:spacing w:after="240" w:line="28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Rhys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Henry Daubeney</w:t>
      </w:r>
    </w:p>
    <w:p w:rsidR="006B5E96" w:rsidRDefault="00B16999" w:rsidP="006B5E96">
      <w:pPr>
        <w:pStyle w:val="ListParagraph"/>
        <w:spacing w:after="240" w:line="28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Co-chair, Bank Working Group</w:t>
      </w:r>
      <w:r w:rsidR="006B5E96">
        <w:rPr>
          <w:rFonts w:ascii="Arial" w:hAnsi="Arial" w:cs="Arial"/>
          <w:sz w:val="22"/>
          <w:szCs w:val="22"/>
        </w:rPr>
        <w:tab/>
      </w:r>
      <w:r w:rsidR="006B5E96">
        <w:rPr>
          <w:rFonts w:ascii="Arial" w:hAnsi="Arial" w:cs="Arial"/>
          <w:sz w:val="22"/>
          <w:szCs w:val="22"/>
        </w:rPr>
        <w:tab/>
      </w:r>
      <w:r w:rsidR="006B5E96" w:rsidRPr="006B5E96">
        <w:rPr>
          <w:rFonts w:ascii="Arial" w:hAnsi="Arial" w:cs="Arial"/>
          <w:sz w:val="22"/>
          <w:szCs w:val="22"/>
        </w:rPr>
        <w:t>Co-chair, Bank Working Group</w:t>
      </w:r>
    </w:p>
    <w:p w:rsidR="00B16999" w:rsidRPr="006B5E96" w:rsidRDefault="006B5E96" w:rsidP="005475EE">
      <w:pPr>
        <w:pStyle w:val="ListParagraph"/>
        <w:spacing w:after="240" w:line="28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Deloitte LLP, London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PricewaterhouseCoopers London</w:t>
      </w:r>
      <w:r w:rsidR="00B16999" w:rsidRPr="006B5E96">
        <w:rPr>
          <w:rFonts w:ascii="Arial" w:hAnsi="Arial" w:cs="Arial"/>
          <w:sz w:val="22"/>
          <w:szCs w:val="22"/>
        </w:rPr>
        <w:tab/>
      </w:r>
      <w:r w:rsidR="00B16999" w:rsidRPr="006B5E96">
        <w:rPr>
          <w:rFonts w:ascii="Arial" w:hAnsi="Arial" w:cs="Arial"/>
          <w:sz w:val="22"/>
          <w:szCs w:val="22"/>
        </w:rPr>
        <w:tab/>
      </w:r>
    </w:p>
    <w:p w:rsidR="007362D4" w:rsidRPr="005158D9" w:rsidRDefault="006B5E96" w:rsidP="005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7E63" w:rsidRPr="005158D9" w:rsidRDefault="00F37E63" w:rsidP="00FE12FC">
      <w:pPr>
        <w:ind w:left="709" w:hanging="709"/>
        <w:rPr>
          <w:sz w:val="22"/>
          <w:szCs w:val="22"/>
        </w:rPr>
      </w:pPr>
    </w:p>
    <w:sectPr w:rsidR="00F37E63" w:rsidRPr="005158D9">
      <w:headerReference w:type="default" r:id="rId11"/>
      <w:footerReference w:type="default" r:id="rId12"/>
      <w:pgSz w:w="11904" w:h="16834"/>
      <w:pgMar w:top="2160" w:right="1152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A7" w:rsidRDefault="000959A7">
      <w:r>
        <w:separator/>
      </w:r>
    </w:p>
  </w:endnote>
  <w:endnote w:type="continuationSeparator" w:id="0">
    <w:p w:rsidR="000959A7" w:rsidRDefault="000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81" w:rsidRDefault="00640F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C8DF926" wp14:editId="3D9BCF31">
          <wp:simplePos x="0" y="0"/>
          <wp:positionH relativeFrom="column">
            <wp:posOffset>-977265</wp:posOffset>
          </wp:positionH>
          <wp:positionV relativeFrom="paragraph">
            <wp:posOffset>-323850</wp:posOffset>
          </wp:positionV>
          <wp:extent cx="7553960" cy="904240"/>
          <wp:effectExtent l="0" t="0" r="0" b="10160"/>
          <wp:wrapNone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A7" w:rsidRDefault="000959A7">
      <w:r>
        <w:separator/>
      </w:r>
    </w:p>
  </w:footnote>
  <w:footnote w:type="continuationSeparator" w:id="0">
    <w:p w:rsidR="000959A7" w:rsidRDefault="0009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81" w:rsidRDefault="00640F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2EA6D9" wp14:editId="0AC3973F">
          <wp:simplePos x="0" y="0"/>
          <wp:positionH relativeFrom="column">
            <wp:posOffset>2566035</wp:posOffset>
          </wp:positionH>
          <wp:positionV relativeFrom="paragraph">
            <wp:posOffset>0</wp:posOffset>
          </wp:positionV>
          <wp:extent cx="669290" cy="860425"/>
          <wp:effectExtent l="0" t="0" r="0" b="3175"/>
          <wp:wrapNone/>
          <wp:docPr id="11" name="Picture 11" descr="GPPC mau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PPC mau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5CA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8A47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D2E1F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A639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2E66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72FF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E061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B814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A66C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D08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E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8050F"/>
    <w:multiLevelType w:val="hybridMultilevel"/>
    <w:tmpl w:val="9C1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6500B"/>
    <w:multiLevelType w:val="hybridMultilevel"/>
    <w:tmpl w:val="DFB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4F26"/>
    <w:multiLevelType w:val="hybridMultilevel"/>
    <w:tmpl w:val="1B2CB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D84"/>
    <w:multiLevelType w:val="hybridMultilevel"/>
    <w:tmpl w:val="075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402D6"/>
    <w:multiLevelType w:val="hybridMultilevel"/>
    <w:tmpl w:val="04C07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5"/>
    <w:rsid w:val="00003759"/>
    <w:rsid w:val="00063EDF"/>
    <w:rsid w:val="00074F22"/>
    <w:rsid w:val="000959A7"/>
    <w:rsid w:val="000C4C31"/>
    <w:rsid w:val="000D2B00"/>
    <w:rsid w:val="00127D47"/>
    <w:rsid w:val="00137213"/>
    <w:rsid w:val="00160099"/>
    <w:rsid w:val="00163247"/>
    <w:rsid w:val="001B0A25"/>
    <w:rsid w:val="001B2E75"/>
    <w:rsid w:val="001E7D95"/>
    <w:rsid w:val="00264E2E"/>
    <w:rsid w:val="003272A0"/>
    <w:rsid w:val="00354EAF"/>
    <w:rsid w:val="003704F8"/>
    <w:rsid w:val="00384DA4"/>
    <w:rsid w:val="003B0B5F"/>
    <w:rsid w:val="003F38C1"/>
    <w:rsid w:val="004A6C2B"/>
    <w:rsid w:val="004A7C46"/>
    <w:rsid w:val="004C62A9"/>
    <w:rsid w:val="005158D9"/>
    <w:rsid w:val="005475EE"/>
    <w:rsid w:val="005955EE"/>
    <w:rsid w:val="005B4477"/>
    <w:rsid w:val="00640F81"/>
    <w:rsid w:val="00651BF5"/>
    <w:rsid w:val="00652127"/>
    <w:rsid w:val="00684165"/>
    <w:rsid w:val="006B5E96"/>
    <w:rsid w:val="006B66FE"/>
    <w:rsid w:val="006C6210"/>
    <w:rsid w:val="007362D4"/>
    <w:rsid w:val="00736999"/>
    <w:rsid w:val="00741E12"/>
    <w:rsid w:val="00763D56"/>
    <w:rsid w:val="007A1C88"/>
    <w:rsid w:val="007E23E1"/>
    <w:rsid w:val="007E5EC4"/>
    <w:rsid w:val="00833D2A"/>
    <w:rsid w:val="008B2989"/>
    <w:rsid w:val="008B7DB3"/>
    <w:rsid w:val="008E06BF"/>
    <w:rsid w:val="0091477C"/>
    <w:rsid w:val="0091715F"/>
    <w:rsid w:val="00923CFD"/>
    <w:rsid w:val="009326CF"/>
    <w:rsid w:val="0095417C"/>
    <w:rsid w:val="00994EFF"/>
    <w:rsid w:val="009C3B33"/>
    <w:rsid w:val="00A140ED"/>
    <w:rsid w:val="00A468EE"/>
    <w:rsid w:val="00A71BB5"/>
    <w:rsid w:val="00A7755A"/>
    <w:rsid w:val="00A943E7"/>
    <w:rsid w:val="00A97827"/>
    <w:rsid w:val="00AD434B"/>
    <w:rsid w:val="00B0321E"/>
    <w:rsid w:val="00B118F4"/>
    <w:rsid w:val="00B16999"/>
    <w:rsid w:val="00B31DE3"/>
    <w:rsid w:val="00B37E46"/>
    <w:rsid w:val="00B52648"/>
    <w:rsid w:val="00B812FE"/>
    <w:rsid w:val="00C17F6C"/>
    <w:rsid w:val="00C37C71"/>
    <w:rsid w:val="00C90169"/>
    <w:rsid w:val="00C97E9C"/>
    <w:rsid w:val="00CF383E"/>
    <w:rsid w:val="00D074D2"/>
    <w:rsid w:val="00D1015E"/>
    <w:rsid w:val="00D244B8"/>
    <w:rsid w:val="00D303AE"/>
    <w:rsid w:val="00D35CAF"/>
    <w:rsid w:val="00DE6C7C"/>
    <w:rsid w:val="00E24709"/>
    <w:rsid w:val="00E83392"/>
    <w:rsid w:val="00EA094C"/>
    <w:rsid w:val="00EA5E14"/>
    <w:rsid w:val="00EC0027"/>
    <w:rsid w:val="00EC5553"/>
    <w:rsid w:val="00F37E63"/>
    <w:rsid w:val="00F67E86"/>
    <w:rsid w:val="00F949CD"/>
    <w:rsid w:val="00F96135"/>
    <w:rsid w:val="00F96947"/>
    <w:rsid w:val="00FC58FA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5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8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8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8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8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55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55A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2B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D2B00"/>
    <w:rPr>
      <w:sz w:val="20"/>
    </w:rPr>
  </w:style>
  <w:style w:type="character" w:customStyle="1" w:styleId="CommentTextChar">
    <w:name w:val="Comment Text Char"/>
    <w:link w:val="CommentText"/>
    <w:uiPriority w:val="99"/>
    <w:rsid w:val="000D2B0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B00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B118F4"/>
    <w:pPr>
      <w:ind w:left="720"/>
      <w:contextualSpacing/>
    </w:pPr>
  </w:style>
  <w:style w:type="paragraph" w:styleId="NoSpacing">
    <w:name w:val="No Spacing"/>
    <w:basedOn w:val="Normal"/>
    <w:uiPriority w:val="5"/>
    <w:qFormat/>
    <w:rsid w:val="003272A0"/>
    <w:pPr>
      <w:spacing w:line="280" w:lineRule="atLeast"/>
    </w:pPr>
    <w:rPr>
      <w:rFonts w:ascii="Arial" w:eastAsia="Times New Roman" w:hAnsi="Arial"/>
      <w:sz w:val="20"/>
      <w:lang w:bidi="en-US"/>
    </w:rPr>
  </w:style>
  <w:style w:type="paragraph" w:customStyle="1" w:styleId="Heading3un-numbered">
    <w:name w:val="Heading 3 (un-numbered)"/>
    <w:next w:val="Normal"/>
    <w:link w:val="Heading3un-numberedChar"/>
    <w:uiPriority w:val="18"/>
    <w:qFormat/>
    <w:rsid w:val="003272A0"/>
    <w:pPr>
      <w:keepNext/>
      <w:spacing w:before="320" w:after="120" w:line="320" w:lineRule="atLeast"/>
      <w:outlineLvl w:val="2"/>
    </w:pPr>
    <w:rPr>
      <w:rFonts w:ascii="Arial" w:eastAsia="Times New Roman" w:hAnsi="Arial"/>
      <w:b/>
      <w:color w:val="000000" w:themeColor="text1"/>
      <w:sz w:val="24"/>
      <w:lang w:bidi="en-US"/>
    </w:rPr>
  </w:style>
  <w:style w:type="character" w:customStyle="1" w:styleId="Heading3un-numberedChar">
    <w:name w:val="Heading 3 (un-numbered) Char"/>
    <w:basedOn w:val="DefaultParagraphFont"/>
    <w:link w:val="Heading3un-numbered"/>
    <w:uiPriority w:val="18"/>
    <w:rsid w:val="003272A0"/>
    <w:rPr>
      <w:rFonts w:ascii="Arial" w:eastAsia="Times New Roman" w:hAnsi="Arial"/>
      <w:b/>
      <w:color w:val="000000" w:themeColor="text1"/>
      <w:sz w:val="24"/>
      <w:lang w:val="en-GB" w:bidi="en-US"/>
    </w:rPr>
  </w:style>
  <w:style w:type="paragraph" w:customStyle="1" w:styleId="Letterheadaddress">
    <w:name w:val="Letterhead address"/>
    <w:uiPriority w:val="29"/>
    <w:qFormat/>
    <w:rsid w:val="003272A0"/>
    <w:pPr>
      <w:spacing w:after="90"/>
    </w:pPr>
    <w:rPr>
      <w:rFonts w:ascii="Arial" w:eastAsia="Times New Roman" w:hAnsi="Arial"/>
      <w:color w:val="7F7F7F" w:themeColor="text1" w:themeTint="80"/>
      <w:sz w:val="14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58D9"/>
  </w:style>
  <w:style w:type="paragraph" w:styleId="BlockText">
    <w:name w:val="Block Text"/>
    <w:basedOn w:val="Normal"/>
    <w:uiPriority w:val="99"/>
    <w:semiHidden/>
    <w:unhideWhenUsed/>
    <w:rsid w:val="005158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58D9"/>
    <w:pPr>
      <w:ind w:firstLine="360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158D9"/>
    <w:rPr>
      <w:rFonts w:ascii="Verdana" w:hAnsi="Verdana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58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8D9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5158D9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8D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58D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58D9"/>
    <w:rPr>
      <w:rFonts w:ascii="Verdana" w:hAnsi="Verdana"/>
      <w:sz w:val="18"/>
      <w:lang w:val="en-GB"/>
    </w:rPr>
  </w:style>
  <w:style w:type="table" w:styleId="ColorfulGrid">
    <w:name w:val="Colorful Grid"/>
    <w:basedOn w:val="TableNormal"/>
    <w:uiPriority w:val="2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semiHidden/>
    <w:unhideWhenUsed/>
    <w:qFormat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3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37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8D9"/>
  </w:style>
  <w:style w:type="character" w:customStyle="1" w:styleId="DateChar">
    <w:name w:val="Date Char"/>
    <w:basedOn w:val="DefaultParagraphFont"/>
    <w:link w:val="Date"/>
    <w:uiPriority w:val="99"/>
    <w:semiHidden/>
    <w:rsid w:val="005158D9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58D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8D9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58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58D9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20"/>
    <w:qFormat/>
    <w:rsid w:val="005158D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58D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8D9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8D9"/>
    <w:rPr>
      <w:rFonts w:ascii="Verdana" w:hAnsi="Verdan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58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58D9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8D9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58D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8D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8D9"/>
    <w:rPr>
      <w:rFonts w:ascii="Verdana" w:hAnsi="Verdana"/>
      <w:lang w:val="en-GB"/>
    </w:rPr>
  </w:style>
  <w:style w:type="table" w:customStyle="1" w:styleId="GridTable1Light">
    <w:name w:val="Grid Table 1 Light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158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8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8D9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8D9"/>
    <w:rPr>
      <w:rFonts w:asciiTheme="majorHAnsi" w:eastAsiaTheme="majorEastAsia" w:hAnsiTheme="majorHAnsi" w:cstheme="majorBidi"/>
      <w:color w:val="365F91" w:themeColor="accent1" w:themeShade="B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8D9"/>
    <w:rPr>
      <w:rFonts w:asciiTheme="majorHAnsi" w:eastAsiaTheme="majorEastAsia" w:hAnsiTheme="majorHAnsi" w:cstheme="majorBidi"/>
      <w:color w:val="243F60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8D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8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8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58D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58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8D9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8D9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8D9"/>
    <w:rPr>
      <w:rFonts w:ascii="Consolas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58D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158D9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58D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58D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58D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58D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58D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58D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58D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58D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58D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58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158D9"/>
    <w:rPr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60"/>
    <w:rsid w:val="005158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5158D9"/>
    <w:rPr>
      <w:rFonts w:ascii="Verdana" w:hAnsi="Verdana"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5158D9"/>
    <w:rPr>
      <w:b/>
      <w:bCs/>
      <w:smallCaps/>
      <w:color w:val="4F81BD" w:themeColor="accent1"/>
      <w:spacing w:val="5"/>
      <w:lang w:val="en-GB"/>
    </w:rPr>
  </w:style>
  <w:style w:type="table" w:styleId="LightGrid">
    <w:name w:val="Light Grid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7"/>
    <w:semiHidden/>
    <w:unhideWhenUsed/>
    <w:rsid w:val="005158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6"/>
    <w:semiHidden/>
    <w:unhideWhenUsed/>
    <w:rsid w:val="005158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9"/>
    <w:semiHidden/>
    <w:unhideWhenUsed/>
    <w:rsid w:val="005158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30"/>
    <w:semiHidden/>
    <w:unhideWhenUsed/>
    <w:qFormat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9"/>
    <w:semiHidden/>
    <w:unhideWhenUsed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9"/>
    <w:semiHidden/>
    <w:unhideWhenUsed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9"/>
    <w:semiHidden/>
    <w:unhideWhenUsed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9"/>
    <w:semiHidden/>
    <w:unhideWhenUsed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9"/>
    <w:semiHidden/>
    <w:unhideWhenUsed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58D9"/>
    <w:rPr>
      <w:lang w:val="en-GB"/>
    </w:rPr>
  </w:style>
  <w:style w:type="paragraph" w:styleId="List">
    <w:name w:val="List"/>
    <w:basedOn w:val="Normal"/>
    <w:uiPriority w:val="99"/>
    <w:semiHidden/>
    <w:unhideWhenUsed/>
    <w:rsid w:val="00515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5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5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5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58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158D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58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58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58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58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5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5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5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5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5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158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58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58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58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58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58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58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58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58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58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58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58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5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58D9"/>
    <w:rPr>
      <w:rFonts w:ascii="Consolas" w:hAnsi="Consolas"/>
      <w:lang w:val="en-GB"/>
    </w:rPr>
  </w:style>
  <w:style w:type="table" w:styleId="MediumGrid1">
    <w:name w:val="Medium Grid 1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31"/>
    <w:semiHidden/>
    <w:unhideWhenUsed/>
    <w:qFormat/>
    <w:rsid w:val="005158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32"/>
    <w:semiHidden/>
    <w:unhideWhenUsed/>
    <w:qFormat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33"/>
    <w:semiHidden/>
    <w:unhideWhenUsed/>
    <w:qFormat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7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1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21"/>
    <w:semiHidden/>
    <w:unhideWhenUsed/>
    <w:qFormat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8"/>
    <w:semiHidden/>
    <w:unhideWhenUsed/>
    <w:rsid w:val="005158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9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5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58D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5158D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58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58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58D9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158D9"/>
    <w:rPr>
      <w:lang w:val="en-GB"/>
    </w:rPr>
  </w:style>
  <w:style w:type="character" w:styleId="PlaceholderText">
    <w:name w:val="Placeholder Text"/>
    <w:basedOn w:val="DefaultParagraphFont"/>
    <w:uiPriority w:val="67"/>
    <w:rsid w:val="005158D9"/>
    <w:rPr>
      <w:color w:val="808080"/>
      <w:lang w:val="en-GB"/>
    </w:rPr>
  </w:style>
  <w:style w:type="table" w:customStyle="1" w:styleId="PlainTable1">
    <w:name w:val="Plain Table 1"/>
    <w:basedOn w:val="TableNormal"/>
    <w:uiPriority w:val="41"/>
    <w:rsid w:val="005158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58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58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58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58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58D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8D9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73"/>
    <w:rsid w:val="005158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5158D9"/>
    <w:rPr>
      <w:rFonts w:ascii="Verdana" w:hAnsi="Verdana"/>
      <w:i/>
      <w:iCs/>
      <w:color w:val="404040" w:themeColor="text1" w:themeTint="BF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5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58D9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58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58D9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22"/>
    <w:qFormat/>
    <w:rsid w:val="005158D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8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58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5158D9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qFormat/>
    <w:rsid w:val="005158D9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158D9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58D9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58D9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58D9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58D9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58D9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1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58D9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58D9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58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58D9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58D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58D9"/>
  </w:style>
  <w:style w:type="table" w:styleId="TableProfessional">
    <w:name w:val="Table Professional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58D9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58D9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158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8D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158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58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58D9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58D9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58D9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58D9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58D9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58D9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8D9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8D9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8D9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5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8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8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8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8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55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55A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2B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D2B00"/>
    <w:rPr>
      <w:sz w:val="20"/>
    </w:rPr>
  </w:style>
  <w:style w:type="character" w:customStyle="1" w:styleId="CommentTextChar">
    <w:name w:val="Comment Text Char"/>
    <w:link w:val="CommentText"/>
    <w:uiPriority w:val="99"/>
    <w:rsid w:val="000D2B0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B00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B118F4"/>
    <w:pPr>
      <w:ind w:left="720"/>
      <w:contextualSpacing/>
    </w:pPr>
  </w:style>
  <w:style w:type="paragraph" w:styleId="NoSpacing">
    <w:name w:val="No Spacing"/>
    <w:basedOn w:val="Normal"/>
    <w:uiPriority w:val="5"/>
    <w:qFormat/>
    <w:rsid w:val="003272A0"/>
    <w:pPr>
      <w:spacing w:line="280" w:lineRule="atLeast"/>
    </w:pPr>
    <w:rPr>
      <w:rFonts w:ascii="Arial" w:eastAsia="Times New Roman" w:hAnsi="Arial"/>
      <w:sz w:val="20"/>
      <w:lang w:bidi="en-US"/>
    </w:rPr>
  </w:style>
  <w:style w:type="paragraph" w:customStyle="1" w:styleId="Heading3un-numbered">
    <w:name w:val="Heading 3 (un-numbered)"/>
    <w:next w:val="Normal"/>
    <w:link w:val="Heading3un-numberedChar"/>
    <w:uiPriority w:val="18"/>
    <w:qFormat/>
    <w:rsid w:val="003272A0"/>
    <w:pPr>
      <w:keepNext/>
      <w:spacing w:before="320" w:after="120" w:line="320" w:lineRule="atLeast"/>
      <w:outlineLvl w:val="2"/>
    </w:pPr>
    <w:rPr>
      <w:rFonts w:ascii="Arial" w:eastAsia="Times New Roman" w:hAnsi="Arial"/>
      <w:b/>
      <w:color w:val="000000" w:themeColor="text1"/>
      <w:sz w:val="24"/>
      <w:lang w:bidi="en-US"/>
    </w:rPr>
  </w:style>
  <w:style w:type="character" w:customStyle="1" w:styleId="Heading3un-numberedChar">
    <w:name w:val="Heading 3 (un-numbered) Char"/>
    <w:basedOn w:val="DefaultParagraphFont"/>
    <w:link w:val="Heading3un-numbered"/>
    <w:uiPriority w:val="18"/>
    <w:rsid w:val="003272A0"/>
    <w:rPr>
      <w:rFonts w:ascii="Arial" w:eastAsia="Times New Roman" w:hAnsi="Arial"/>
      <w:b/>
      <w:color w:val="000000" w:themeColor="text1"/>
      <w:sz w:val="24"/>
      <w:lang w:val="en-GB" w:bidi="en-US"/>
    </w:rPr>
  </w:style>
  <w:style w:type="paragraph" w:customStyle="1" w:styleId="Letterheadaddress">
    <w:name w:val="Letterhead address"/>
    <w:uiPriority w:val="29"/>
    <w:qFormat/>
    <w:rsid w:val="003272A0"/>
    <w:pPr>
      <w:spacing w:after="90"/>
    </w:pPr>
    <w:rPr>
      <w:rFonts w:ascii="Arial" w:eastAsia="Times New Roman" w:hAnsi="Arial"/>
      <w:color w:val="7F7F7F" w:themeColor="text1" w:themeTint="80"/>
      <w:sz w:val="14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58D9"/>
  </w:style>
  <w:style w:type="paragraph" w:styleId="BlockText">
    <w:name w:val="Block Text"/>
    <w:basedOn w:val="Normal"/>
    <w:uiPriority w:val="99"/>
    <w:semiHidden/>
    <w:unhideWhenUsed/>
    <w:rsid w:val="005158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58D9"/>
    <w:pPr>
      <w:ind w:firstLine="360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158D9"/>
    <w:rPr>
      <w:rFonts w:ascii="Verdana" w:hAnsi="Verdana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58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8D9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8D9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5158D9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8D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58D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58D9"/>
    <w:rPr>
      <w:rFonts w:ascii="Verdana" w:hAnsi="Verdana"/>
      <w:sz w:val="18"/>
      <w:lang w:val="en-GB"/>
    </w:rPr>
  </w:style>
  <w:style w:type="table" w:styleId="ColorfulGrid">
    <w:name w:val="Colorful Grid"/>
    <w:basedOn w:val="TableNormal"/>
    <w:uiPriority w:val="2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68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semiHidden/>
    <w:unhideWhenUsed/>
    <w:qFormat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67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58D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66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3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65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37"/>
    <w:semiHidden/>
    <w:unhideWhenUsed/>
    <w:rsid w:val="005158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8D9"/>
  </w:style>
  <w:style w:type="character" w:customStyle="1" w:styleId="DateChar">
    <w:name w:val="Date Char"/>
    <w:basedOn w:val="DefaultParagraphFont"/>
    <w:link w:val="Date"/>
    <w:uiPriority w:val="99"/>
    <w:semiHidden/>
    <w:rsid w:val="005158D9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58D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8D9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58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58D9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20"/>
    <w:qFormat/>
    <w:rsid w:val="005158D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58D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8D9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8D9"/>
    <w:rPr>
      <w:rFonts w:ascii="Verdana" w:hAnsi="Verdan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58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58D9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8D9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58D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8D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8D9"/>
    <w:rPr>
      <w:rFonts w:ascii="Verdana" w:hAnsi="Verdana"/>
      <w:lang w:val="en-GB"/>
    </w:rPr>
  </w:style>
  <w:style w:type="table" w:customStyle="1" w:styleId="GridTable1Light">
    <w:name w:val="Grid Table 1 Light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58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58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5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158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8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8D9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8D9"/>
    <w:rPr>
      <w:rFonts w:asciiTheme="majorHAnsi" w:eastAsiaTheme="majorEastAsia" w:hAnsiTheme="majorHAnsi" w:cstheme="majorBidi"/>
      <w:color w:val="365F91" w:themeColor="accent1" w:themeShade="B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8D9"/>
    <w:rPr>
      <w:rFonts w:asciiTheme="majorHAnsi" w:eastAsiaTheme="majorEastAsia" w:hAnsiTheme="majorHAnsi" w:cstheme="majorBidi"/>
      <w:color w:val="243F60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8D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8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8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58D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58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8D9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8D9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8D9"/>
    <w:rPr>
      <w:rFonts w:ascii="Consolas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58D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58D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58D9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158D9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58D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58D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58D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58D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58D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58D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58D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58D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58D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58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158D9"/>
    <w:rPr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60"/>
    <w:rsid w:val="005158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5158D9"/>
    <w:rPr>
      <w:rFonts w:ascii="Verdana" w:hAnsi="Verdana"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5158D9"/>
    <w:rPr>
      <w:b/>
      <w:bCs/>
      <w:smallCaps/>
      <w:color w:val="4F81BD" w:themeColor="accent1"/>
      <w:spacing w:val="5"/>
      <w:lang w:val="en-GB"/>
    </w:rPr>
  </w:style>
  <w:style w:type="table" w:styleId="LightGrid">
    <w:name w:val="Light Grid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7"/>
    <w:semiHidden/>
    <w:unhideWhenUsed/>
    <w:rsid w:val="005158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71"/>
    <w:semiHidden/>
    <w:unhideWhenUsed/>
    <w:rsid w:val="005158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6"/>
    <w:semiHidden/>
    <w:unhideWhenUsed/>
    <w:rsid w:val="005158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70"/>
    <w:semiHidden/>
    <w:unhideWhenUsed/>
    <w:rsid w:val="005158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9"/>
    <w:semiHidden/>
    <w:unhideWhenUsed/>
    <w:rsid w:val="005158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30"/>
    <w:semiHidden/>
    <w:unhideWhenUsed/>
    <w:qFormat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9"/>
    <w:semiHidden/>
    <w:unhideWhenUsed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9"/>
    <w:semiHidden/>
    <w:unhideWhenUsed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9"/>
    <w:semiHidden/>
    <w:unhideWhenUsed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9"/>
    <w:semiHidden/>
    <w:unhideWhenUsed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9"/>
    <w:semiHidden/>
    <w:unhideWhenUsed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58D9"/>
    <w:rPr>
      <w:lang w:val="en-GB"/>
    </w:rPr>
  </w:style>
  <w:style w:type="paragraph" w:styleId="List">
    <w:name w:val="List"/>
    <w:basedOn w:val="Normal"/>
    <w:uiPriority w:val="99"/>
    <w:semiHidden/>
    <w:unhideWhenUsed/>
    <w:rsid w:val="00515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5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5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5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58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158D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58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58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58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58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5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5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5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5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5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158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58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58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58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58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5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58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58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58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58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58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58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58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58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58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58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58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58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58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58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58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58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58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58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5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58D9"/>
    <w:rPr>
      <w:rFonts w:ascii="Consolas" w:hAnsi="Consolas"/>
      <w:lang w:val="en-GB"/>
    </w:rPr>
  </w:style>
  <w:style w:type="table" w:styleId="MediumGrid1">
    <w:name w:val="Medium Grid 1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2"/>
    <w:semiHidden/>
    <w:unhideWhenUsed/>
    <w:rsid w:val="005158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31"/>
    <w:semiHidden/>
    <w:unhideWhenUsed/>
    <w:qFormat/>
    <w:rsid w:val="005158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3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32"/>
    <w:semiHidden/>
    <w:unhideWhenUsed/>
    <w:qFormat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4"/>
    <w:semiHidden/>
    <w:unhideWhenUsed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33"/>
    <w:semiHidden/>
    <w:unhideWhenUsed/>
    <w:qFormat/>
    <w:rsid w:val="005158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7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0"/>
    <w:semiHidden/>
    <w:unhideWhenUsed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19"/>
    <w:semiHidden/>
    <w:unhideWhenUsed/>
    <w:qFormat/>
    <w:rsid w:val="005158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1"/>
    <w:semiHidden/>
    <w:unhideWhenUsed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21"/>
    <w:semiHidden/>
    <w:unhideWhenUsed/>
    <w:qFormat/>
    <w:rsid w:val="005158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8"/>
    <w:semiHidden/>
    <w:unhideWhenUsed/>
    <w:rsid w:val="005158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72"/>
    <w:semiHidden/>
    <w:unhideWhenUsed/>
    <w:rsid w:val="005158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9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73"/>
    <w:semiHidden/>
    <w:unhideWhenUsed/>
    <w:rsid w:val="005158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5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58D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5158D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58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58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58D9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158D9"/>
    <w:rPr>
      <w:lang w:val="en-GB"/>
    </w:rPr>
  </w:style>
  <w:style w:type="character" w:styleId="PlaceholderText">
    <w:name w:val="Placeholder Text"/>
    <w:basedOn w:val="DefaultParagraphFont"/>
    <w:uiPriority w:val="67"/>
    <w:rsid w:val="005158D9"/>
    <w:rPr>
      <w:color w:val="808080"/>
      <w:lang w:val="en-GB"/>
    </w:rPr>
  </w:style>
  <w:style w:type="table" w:customStyle="1" w:styleId="PlainTable1">
    <w:name w:val="Plain Table 1"/>
    <w:basedOn w:val="TableNormal"/>
    <w:uiPriority w:val="41"/>
    <w:rsid w:val="005158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58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58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58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58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58D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8D9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73"/>
    <w:rsid w:val="005158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5158D9"/>
    <w:rPr>
      <w:rFonts w:ascii="Verdana" w:hAnsi="Verdana"/>
      <w:i/>
      <w:iCs/>
      <w:color w:val="404040" w:themeColor="text1" w:themeTint="BF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5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58D9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58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58D9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22"/>
    <w:qFormat/>
    <w:rsid w:val="005158D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8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58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5158D9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qFormat/>
    <w:rsid w:val="005158D9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158D9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58D9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58D9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58D9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58D9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58D9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1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58D9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58D9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58D9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58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58D9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58D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58D9"/>
  </w:style>
  <w:style w:type="table" w:styleId="TableProfessional">
    <w:name w:val="Table Professional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58D9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58D9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58D9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58D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58D9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158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8D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158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58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58D9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58D9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58D9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58D9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58D9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58D9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8D9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8D9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8D9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033C-082A-4152-80B5-185F449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SCHEDULE</vt:lpstr>
    </vt:vector>
  </TitlesOfParts>
  <Company>Liley Design Partners Ltd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SCHEDULE</dc:title>
  <dc:creator>Roger Liley</dc:creator>
  <cp:lastModifiedBy>jillholland</cp:lastModifiedBy>
  <cp:revision>2</cp:revision>
  <cp:lastPrinted>2016-01-21T17:18:00Z</cp:lastPrinted>
  <dcterms:created xsi:type="dcterms:W3CDTF">2016-01-21T17:23:00Z</dcterms:created>
  <dcterms:modified xsi:type="dcterms:W3CDTF">2016-01-21T17:23:00Z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